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0D" w:rsidRPr="00617D0D" w:rsidRDefault="00617D0D" w:rsidP="00617D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7D0D">
        <w:rPr>
          <w:rFonts w:ascii="TimesNewRomanPSMT" w:hAnsi="TimesNewRomanPSMT" w:cs="TimesNewRomanPSMT"/>
          <w:sz w:val="24"/>
          <w:szCs w:val="24"/>
        </w:rPr>
        <w:t>БИОЛОГИЯ, 11 класс</w:t>
      </w:r>
    </w:p>
    <w:p w:rsidR="00617D0D" w:rsidRPr="00617D0D" w:rsidRDefault="00617D0D" w:rsidP="00617D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17D0D">
        <w:rPr>
          <w:rFonts w:ascii="TimesNewRomanPS-BoldMT" w:hAnsi="TimesNewRomanPS-BoldMT" w:cs="TimesNewRomanPS-BoldMT"/>
          <w:b/>
          <w:bCs/>
          <w:sz w:val="24"/>
          <w:szCs w:val="24"/>
        </w:rPr>
        <w:t>СПЕЦИФИКАЦИЯ</w:t>
      </w:r>
    </w:p>
    <w:p w:rsidR="00617D0D" w:rsidRPr="00617D0D" w:rsidRDefault="00617D0D" w:rsidP="00617D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17D0D">
        <w:rPr>
          <w:rFonts w:ascii="TimesNewRomanPS-BoldMT" w:hAnsi="TimesNewRomanPS-BoldMT" w:cs="TimesNewRomanPS-BoldMT"/>
          <w:b/>
          <w:bCs/>
          <w:sz w:val="24"/>
          <w:szCs w:val="24"/>
        </w:rPr>
        <w:t>контрольных измерительных материалов</w:t>
      </w:r>
    </w:p>
    <w:p w:rsidR="00617D0D" w:rsidRPr="0037538E" w:rsidRDefault="00617D0D" w:rsidP="00617D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17D0D">
        <w:rPr>
          <w:rFonts w:ascii="TimesNewRomanPS-BoldMT" w:hAnsi="TimesNewRomanPS-BoldMT" w:cs="TimesNewRomanPS-BoldMT"/>
          <w:b/>
          <w:bCs/>
          <w:sz w:val="24"/>
          <w:szCs w:val="24"/>
        </w:rPr>
        <w:t>единого государственного экзамена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201</w:t>
      </w:r>
      <w:r w:rsidRPr="00617D0D">
        <w:rPr>
          <w:rFonts w:ascii="TimesNewRomanPS-BoldMT" w:hAnsi="TimesNewRomanPS-BoldMT" w:cs="TimesNewRomanPS-BoldMT"/>
          <w:b/>
          <w:bCs/>
          <w:sz w:val="24"/>
          <w:szCs w:val="24"/>
        </w:rPr>
        <w:t>3 года по БИОЛОГИИ</w:t>
      </w:r>
    </w:p>
    <w:p w:rsidR="00617D0D" w:rsidRPr="0037538E" w:rsidRDefault="00617D0D" w:rsidP="00D942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17D0D" w:rsidRPr="00617D0D" w:rsidRDefault="00617D0D" w:rsidP="007611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17D0D">
        <w:rPr>
          <w:rFonts w:ascii="TimesNewRomanPS-BoldMT" w:hAnsi="TimesNewRomanPS-BoldMT" w:cs="TimesNewRomanPS-BoldMT"/>
          <w:b/>
          <w:bCs/>
          <w:sz w:val="24"/>
          <w:szCs w:val="24"/>
        </w:rPr>
        <w:t>Назначение КИМ ЕГЭ</w:t>
      </w:r>
    </w:p>
    <w:p w:rsidR="00617D0D" w:rsidRPr="00617D0D" w:rsidRDefault="00617D0D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17D0D">
        <w:rPr>
          <w:rFonts w:ascii="TimesNewRomanPSMT" w:hAnsi="TimesNewRomanPSMT" w:cs="TimesNewRomanPSMT"/>
          <w:sz w:val="24"/>
          <w:szCs w:val="24"/>
        </w:rPr>
        <w:t>Определение уровня биологической подготовки выпускников средней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17D0D">
        <w:rPr>
          <w:rFonts w:ascii="TimesNewRomanPSMT" w:hAnsi="TimesNewRomanPSMT" w:cs="TimesNewRomanPSMT"/>
          <w:sz w:val="24"/>
          <w:szCs w:val="24"/>
        </w:rPr>
        <w:t>(полной) общеобразовательной школы в целях отбора для поступления в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17D0D">
        <w:rPr>
          <w:rFonts w:ascii="TimesNewRomanPSMT" w:hAnsi="TimesNewRomanPSMT" w:cs="TimesNewRomanPSMT"/>
          <w:sz w:val="24"/>
          <w:szCs w:val="24"/>
        </w:rPr>
        <w:t>высшие учебные заведения.</w:t>
      </w:r>
    </w:p>
    <w:p w:rsidR="00617D0D" w:rsidRPr="00617D0D" w:rsidRDefault="00617D0D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17D0D">
        <w:rPr>
          <w:rFonts w:ascii="TimesNewRomanPSMT" w:hAnsi="TimesNewRomanPSMT" w:cs="TimesNewRomanPSMT"/>
          <w:sz w:val="24"/>
          <w:szCs w:val="24"/>
        </w:rPr>
        <w:t>Результаты единого государственного экзамена по биологии признаются общеобразовательными учреждениями среднего профессионального образования и образовательными учреждениями высшего профессионального образования и засчитываются при поступлении в вузы.</w:t>
      </w:r>
    </w:p>
    <w:p w:rsidR="00617D0D" w:rsidRDefault="00617D0D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617D0D">
        <w:rPr>
          <w:rFonts w:ascii="TimesNewRomanPSMT" w:hAnsi="TimesNewRomanPSMT" w:cs="TimesNewRomanPSMT"/>
          <w:sz w:val="24"/>
          <w:szCs w:val="24"/>
        </w:rPr>
        <w:t>Экзамен по биологии ориентирован как на профильный, так и на базовый уровень государственного стандарта среднего (полного) общего образования по биологии</w:t>
      </w:r>
      <w:r w:rsidR="00C6757F">
        <w:rPr>
          <w:rFonts w:ascii="TimesNewRomanPSMT" w:hAnsi="TimesNewRomanPSMT" w:cs="TimesNewRomanPSMT"/>
          <w:sz w:val="24"/>
          <w:szCs w:val="24"/>
        </w:rPr>
        <w:t>.</w:t>
      </w:r>
      <w:r w:rsidRPr="00617D0D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611C0" w:rsidRPr="007611C0" w:rsidRDefault="007611C0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  <w:lang w:val="en-US"/>
        </w:rPr>
      </w:pPr>
    </w:p>
    <w:p w:rsidR="00617D0D" w:rsidRPr="00617D0D" w:rsidRDefault="00617D0D" w:rsidP="007611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17D0D">
        <w:rPr>
          <w:rFonts w:ascii="TimesNewRomanPS-BoldMT" w:hAnsi="TimesNewRomanPS-BoldMT" w:cs="TimesNewRomanPS-BoldMT"/>
          <w:b/>
          <w:bCs/>
          <w:sz w:val="24"/>
          <w:szCs w:val="24"/>
        </w:rPr>
        <w:t>Подходы к отбору содержания, разработке структуры КИМ ЕГЭ</w:t>
      </w:r>
    </w:p>
    <w:p w:rsidR="00617D0D" w:rsidRPr="00617D0D" w:rsidRDefault="00617D0D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17D0D">
        <w:rPr>
          <w:rFonts w:ascii="TimesNewRomanPSMT" w:hAnsi="TimesNewRomanPSMT" w:cs="TimesNewRomanPSMT"/>
          <w:sz w:val="24"/>
          <w:szCs w:val="24"/>
        </w:rPr>
        <w:t>Основу разработки КИМ ЕГЭ составляет инвариантное ядро содержания биологического образования, которое находит отражение в стандарте базового и профильного уровня, различных учебных программах по биологии, рекомендованных Мин</w:t>
      </w:r>
      <w:r w:rsidR="007611C0">
        <w:rPr>
          <w:rFonts w:ascii="TimesNewRomanPSMT" w:hAnsi="TimesNewRomanPSMT" w:cs="TimesNewRomanPSMT"/>
          <w:sz w:val="24"/>
          <w:szCs w:val="24"/>
        </w:rPr>
        <w:t>истерством просвещения</w:t>
      </w:r>
      <w:r w:rsidRPr="00617D0D">
        <w:rPr>
          <w:rFonts w:ascii="TimesNewRomanPSMT" w:hAnsi="TimesNewRomanPSMT" w:cs="TimesNewRomanPSMT"/>
          <w:sz w:val="24"/>
          <w:szCs w:val="24"/>
        </w:rPr>
        <w:t xml:space="preserve"> для использования в общеобразовательных учреждениях.</w:t>
      </w:r>
    </w:p>
    <w:p w:rsidR="00617D0D" w:rsidRPr="00617D0D" w:rsidRDefault="00617D0D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17D0D">
        <w:rPr>
          <w:rFonts w:ascii="TimesNewRomanPSMT" w:hAnsi="TimesNewRomanPSMT" w:cs="TimesNewRomanPSMT"/>
          <w:sz w:val="24"/>
          <w:szCs w:val="24"/>
        </w:rPr>
        <w:t>Контрольные измерительные материалы проверяют усвоение школьниками знаний и умений основных разделов курса биологии</w:t>
      </w:r>
      <w:r>
        <w:rPr>
          <w:rFonts w:ascii="TimesNewRomanPSMT" w:hAnsi="TimesNewRomanPSMT" w:cs="TimesNewRomanPSMT"/>
          <w:sz w:val="24"/>
          <w:szCs w:val="24"/>
        </w:rPr>
        <w:t>:</w:t>
      </w:r>
      <w:r w:rsidRPr="00617D0D">
        <w:rPr>
          <w:rFonts w:ascii="TimesNewRomanPSMT" w:hAnsi="TimesNewRomanPSMT" w:cs="TimesNewRomanPSMT"/>
          <w:sz w:val="24"/>
          <w:szCs w:val="24"/>
        </w:rPr>
        <w:t xml:space="preserve"> «Растения», «Бактерии. Грибы. Лишайники», «Животные», «Человек и его здоровье», «Общая биология». Это позволяет охватить проверкой основное содержание курса, обеспечить </w:t>
      </w:r>
      <w:proofErr w:type="spellStart"/>
      <w:r w:rsidRPr="00617D0D">
        <w:rPr>
          <w:rFonts w:ascii="TimesNewRomanPSMT" w:hAnsi="TimesNewRomanPSMT" w:cs="TimesNewRomanPSMT"/>
          <w:sz w:val="24"/>
          <w:szCs w:val="24"/>
        </w:rPr>
        <w:t>валидность</w:t>
      </w:r>
      <w:proofErr w:type="spellEnd"/>
      <w:r w:rsidRPr="00617D0D">
        <w:rPr>
          <w:rFonts w:ascii="TimesNewRomanPSMT" w:hAnsi="TimesNewRomanPSMT" w:cs="TimesNewRomanPSMT"/>
          <w:sz w:val="24"/>
          <w:szCs w:val="24"/>
        </w:rPr>
        <w:t xml:space="preserve"> контрольных измерительных материалов. Содержание КИМ ЕГЭ не выходит за пределы курса биологии средней школы и не зависит от того, по какой программе и по какому</w:t>
      </w:r>
      <w:r w:rsidR="007611C0">
        <w:rPr>
          <w:rFonts w:ascii="TimesNewRomanPSMT" w:hAnsi="TimesNewRomanPSMT" w:cs="TimesNewRomanPSMT"/>
          <w:sz w:val="24"/>
          <w:szCs w:val="24"/>
        </w:rPr>
        <w:t xml:space="preserve"> </w:t>
      </w:r>
      <w:r w:rsidRPr="00617D0D">
        <w:rPr>
          <w:rFonts w:ascii="TimesNewRomanPSMT" w:hAnsi="TimesNewRomanPSMT" w:cs="TimesNewRomanPSMT"/>
          <w:sz w:val="24"/>
          <w:szCs w:val="24"/>
        </w:rPr>
        <w:t>учебнику ведется преподавание в школе.</w:t>
      </w:r>
    </w:p>
    <w:p w:rsidR="00617D0D" w:rsidRPr="00617D0D" w:rsidRDefault="00617D0D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17D0D">
        <w:rPr>
          <w:rFonts w:ascii="TimesNewRomanPSMT" w:hAnsi="TimesNewRomanPSMT" w:cs="TimesNewRomanPSMT"/>
          <w:sz w:val="24"/>
          <w:szCs w:val="24"/>
        </w:rPr>
        <w:t>В экзаменационной работе преобладают задания по разделу «Общая биология», поскольку в нем интегрируются и обобщаются фактические знания, полученные в основной школе, рассматриваются общебиологические закономерности, проявляющиеся на разных уровнях организации живой</w:t>
      </w:r>
      <w:r w:rsidR="007611C0">
        <w:rPr>
          <w:rFonts w:ascii="TimesNewRomanPSMT" w:hAnsi="TimesNewRomanPSMT" w:cs="TimesNewRomanPSMT"/>
          <w:sz w:val="24"/>
          <w:szCs w:val="24"/>
        </w:rPr>
        <w:t xml:space="preserve"> </w:t>
      </w:r>
      <w:r w:rsidRPr="00617D0D">
        <w:rPr>
          <w:rFonts w:ascii="TimesNewRomanPSMT" w:hAnsi="TimesNewRomanPSMT" w:cs="TimesNewRomanPSMT"/>
          <w:sz w:val="24"/>
          <w:szCs w:val="24"/>
        </w:rPr>
        <w:t>природы. К их числу следует отнести: клеточную, хромосомную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617D0D">
        <w:rPr>
          <w:rFonts w:ascii="TimesNewRomanPSMT" w:hAnsi="TimesNewRomanPSMT" w:cs="TimesNewRomanPSMT"/>
          <w:sz w:val="24"/>
          <w:szCs w:val="24"/>
        </w:rPr>
        <w:t xml:space="preserve"> эволюционную теории; законы наследственности и изменчивости</w:t>
      </w:r>
      <w:r>
        <w:rPr>
          <w:rFonts w:ascii="TimesNewRomanPSMT" w:hAnsi="TimesNewRomanPSMT" w:cs="TimesNewRomanPSMT"/>
          <w:sz w:val="24"/>
          <w:szCs w:val="24"/>
        </w:rPr>
        <w:t>;</w:t>
      </w:r>
      <w:r w:rsidRPr="00617D0D">
        <w:rPr>
          <w:rFonts w:ascii="TimesNewRomanPSMT" w:hAnsi="TimesNewRomanPSMT" w:cs="TimesNewRomanPSMT"/>
          <w:sz w:val="24"/>
          <w:szCs w:val="24"/>
        </w:rPr>
        <w:t xml:space="preserve"> экологические закономерности развития биосферы.</w:t>
      </w:r>
    </w:p>
    <w:p w:rsidR="00FF619A" w:rsidRDefault="00617D0D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17D0D">
        <w:rPr>
          <w:rFonts w:ascii="TimesNewRomanPSMT" w:hAnsi="TimesNewRomanPSMT" w:cs="TimesNewRomanPSMT"/>
          <w:sz w:val="24"/>
          <w:szCs w:val="24"/>
        </w:rPr>
        <w:t>Задания, контролирующие степень овладения знаниями и умениями,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17D0D">
        <w:rPr>
          <w:rFonts w:ascii="TimesNewRomanPSMT" w:hAnsi="TimesNewRomanPSMT" w:cs="TimesNewRomanPSMT"/>
          <w:sz w:val="24"/>
          <w:szCs w:val="24"/>
        </w:rPr>
        <w:t>охватывают наиболее существенные вопросы содержания курса биологии и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17D0D">
        <w:rPr>
          <w:rFonts w:ascii="TimesNewRomanPSMT" w:hAnsi="TimesNewRomanPSMT" w:cs="TimesNewRomanPSMT"/>
          <w:sz w:val="24"/>
          <w:szCs w:val="24"/>
        </w:rPr>
        <w:t xml:space="preserve">проверяют </w:t>
      </w:r>
      <w:proofErr w:type="spellStart"/>
      <w:r w:rsidRPr="00617D0D">
        <w:rPr>
          <w:rFonts w:ascii="TimesNewRomanPSMT" w:hAnsi="TimesNewRomanPSMT" w:cs="TimesNewRomanPSMT"/>
          <w:sz w:val="24"/>
          <w:szCs w:val="24"/>
        </w:rPr>
        <w:t>сформированность</w:t>
      </w:r>
      <w:proofErr w:type="spellEnd"/>
      <w:r w:rsidRPr="00617D0D">
        <w:rPr>
          <w:rFonts w:ascii="TimesNewRomanPSMT" w:hAnsi="TimesNewRomanPSMT" w:cs="TimesNewRomanPSMT"/>
          <w:sz w:val="24"/>
          <w:szCs w:val="24"/>
        </w:rPr>
        <w:t xml:space="preserve"> у школьников научного мировоззрения и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17D0D">
        <w:rPr>
          <w:rFonts w:ascii="TimesNewRomanPSMT" w:hAnsi="TimesNewRomanPSMT" w:cs="TimesNewRomanPSMT"/>
          <w:sz w:val="24"/>
          <w:szCs w:val="24"/>
        </w:rPr>
        <w:t>биологическую компетентность.</w:t>
      </w:r>
    </w:p>
    <w:p w:rsidR="007611C0" w:rsidRPr="007611C0" w:rsidRDefault="007611C0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37538E" w:rsidRPr="0037538E" w:rsidRDefault="0037538E" w:rsidP="007611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7538E">
        <w:rPr>
          <w:rFonts w:ascii="TimesNewRomanPS-BoldMT" w:hAnsi="TimesNewRomanPS-BoldMT" w:cs="TimesNewRomanPS-BoldMT"/>
          <w:b/>
          <w:bCs/>
          <w:sz w:val="24"/>
          <w:szCs w:val="24"/>
        </w:rPr>
        <w:t>Структура КИМ ЕГЭ</w:t>
      </w:r>
    </w:p>
    <w:p w:rsidR="0037538E" w:rsidRPr="0037538E" w:rsidRDefault="0037538E" w:rsidP="00D942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7538E">
        <w:rPr>
          <w:rFonts w:ascii="TimesNewRomanPSMT" w:hAnsi="TimesNewRomanPSMT" w:cs="TimesNewRomanPSMT"/>
          <w:sz w:val="24"/>
          <w:szCs w:val="24"/>
        </w:rPr>
        <w:t xml:space="preserve">     Экзаменационная работа состоит из трех частей.</w:t>
      </w:r>
    </w:p>
    <w:p w:rsidR="0037538E" w:rsidRPr="0037538E" w:rsidRDefault="0037538E" w:rsidP="00D942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7538E">
        <w:rPr>
          <w:rFonts w:ascii="TimesNewRomanPSMT" w:hAnsi="TimesNewRomanPSMT" w:cs="TimesNewRomanPSMT"/>
          <w:sz w:val="24"/>
          <w:szCs w:val="24"/>
        </w:rPr>
        <w:t xml:space="preserve">     Часть 1 (А) содержит 36 заданий с выбором одного верного ответа из</w:t>
      </w:r>
      <w:r w:rsidR="00D942A0" w:rsidRPr="00D942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37538E">
        <w:rPr>
          <w:rFonts w:ascii="TimesNewRomanPSMT" w:hAnsi="TimesNewRomanPSMT" w:cs="TimesNewRomanPSMT"/>
          <w:sz w:val="24"/>
          <w:szCs w:val="24"/>
        </w:rPr>
        <w:t>четырех, из них</w:t>
      </w:r>
      <w:r w:rsidR="00D942A0" w:rsidRPr="00D942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37538E">
        <w:rPr>
          <w:rFonts w:ascii="TimesNewRomanPSMT" w:hAnsi="TimesNewRomanPSMT" w:cs="TimesNewRomanPSMT"/>
          <w:sz w:val="24"/>
          <w:szCs w:val="24"/>
        </w:rPr>
        <w:t>26 – базового и 10 – повышенного уровня.</w:t>
      </w:r>
    </w:p>
    <w:p w:rsidR="0037538E" w:rsidRPr="0037538E" w:rsidRDefault="0037538E" w:rsidP="00D942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7538E">
        <w:rPr>
          <w:rFonts w:ascii="TimesNewRomanPSMT" w:hAnsi="TimesNewRomanPSMT" w:cs="TimesNewRomanPSMT"/>
          <w:sz w:val="24"/>
          <w:szCs w:val="24"/>
        </w:rPr>
        <w:t xml:space="preserve">     Часть 2 (В) включает 8 заданий повышенного уровня: 3 – с выбором</w:t>
      </w:r>
      <w:r w:rsidR="00D942A0" w:rsidRPr="00D942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37538E">
        <w:rPr>
          <w:rFonts w:ascii="TimesNewRomanPSMT" w:hAnsi="TimesNewRomanPSMT" w:cs="TimesNewRomanPSMT"/>
          <w:sz w:val="24"/>
          <w:szCs w:val="24"/>
        </w:rPr>
        <w:t>нескольких верных ответов из шести; 4 – на соответствие между</w:t>
      </w:r>
      <w:r w:rsidR="00D942A0" w:rsidRPr="00D942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37538E">
        <w:rPr>
          <w:rFonts w:ascii="TimesNewRomanPSMT" w:hAnsi="TimesNewRomanPSMT" w:cs="TimesNewRomanPSMT"/>
          <w:sz w:val="24"/>
          <w:szCs w:val="24"/>
        </w:rPr>
        <w:t>биологическими объектами</w:t>
      </w:r>
      <w:r w:rsidR="00D942A0">
        <w:rPr>
          <w:rFonts w:ascii="TimesNewRomanPSMT" w:hAnsi="TimesNewRomanPSMT" w:cs="TimesNewRomanPSMT"/>
          <w:sz w:val="24"/>
          <w:szCs w:val="24"/>
        </w:rPr>
        <w:t>,</w:t>
      </w:r>
      <w:r w:rsidR="00D942A0" w:rsidRPr="00D942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37538E">
        <w:rPr>
          <w:rFonts w:ascii="TimesNewRomanPSMT" w:hAnsi="TimesNewRomanPSMT" w:cs="TimesNewRomanPSMT"/>
          <w:sz w:val="24"/>
          <w:szCs w:val="24"/>
        </w:rPr>
        <w:t>процессами и явлениями; 1 – на определение</w:t>
      </w:r>
      <w:r w:rsidR="00D942A0" w:rsidRPr="00D942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37538E">
        <w:rPr>
          <w:rFonts w:ascii="TimesNewRomanPSMT" w:hAnsi="TimesNewRomanPSMT" w:cs="TimesNewRomanPSMT"/>
          <w:sz w:val="24"/>
          <w:szCs w:val="24"/>
        </w:rPr>
        <w:t>последовательности явлений и процессов.</w:t>
      </w:r>
    </w:p>
    <w:p w:rsidR="00617D0D" w:rsidRPr="00C6757F" w:rsidRDefault="0037538E" w:rsidP="007611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7538E">
        <w:rPr>
          <w:rFonts w:ascii="TimesNewRomanPSMT" w:hAnsi="TimesNewRomanPSMT" w:cs="TimesNewRomanPSMT"/>
          <w:sz w:val="24"/>
          <w:szCs w:val="24"/>
        </w:rPr>
        <w:t xml:space="preserve">     Часть 3 (С) включает 6 заданий со свободным развернутым ответом:</w:t>
      </w:r>
      <w:r w:rsidR="007611C0">
        <w:rPr>
          <w:rFonts w:ascii="TimesNewRomanPSMT" w:hAnsi="TimesNewRomanPSMT" w:cs="TimesNewRomanPSMT"/>
          <w:sz w:val="24"/>
          <w:szCs w:val="24"/>
        </w:rPr>
        <w:t xml:space="preserve"> </w:t>
      </w:r>
      <w:r w:rsidRPr="0037538E">
        <w:rPr>
          <w:rFonts w:ascii="TimesNewRomanPSMT" w:hAnsi="TimesNewRomanPSMT" w:cs="TimesNewRomanPSMT"/>
          <w:sz w:val="24"/>
          <w:szCs w:val="24"/>
        </w:rPr>
        <w:t>1 – повышенного и 5 – высокого уровня.</w:t>
      </w:r>
    </w:p>
    <w:p w:rsidR="00D942A0" w:rsidRPr="007611C0" w:rsidRDefault="00D942A0" w:rsidP="00D942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D942A0" w:rsidRPr="00D942A0" w:rsidRDefault="00D942A0" w:rsidP="007611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942A0">
        <w:rPr>
          <w:rFonts w:ascii="TimesNewRomanPS-BoldMT" w:hAnsi="TimesNewRomanPS-BoldMT" w:cs="TimesNewRomanPS-BoldMT"/>
          <w:b/>
          <w:bCs/>
          <w:sz w:val="24"/>
          <w:szCs w:val="24"/>
        </w:rPr>
        <w:t>Распределение заданий КИМ по содержанию, видам умений</w:t>
      </w:r>
      <w:r w:rsidR="007611C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D942A0">
        <w:rPr>
          <w:rFonts w:ascii="TimesNewRomanPS-BoldMT" w:hAnsi="TimesNewRomanPS-BoldMT" w:cs="TimesNewRomanPS-BoldMT"/>
          <w:b/>
          <w:bCs/>
          <w:sz w:val="24"/>
          <w:szCs w:val="24"/>
        </w:rPr>
        <w:t>и способам деятельности</w:t>
      </w:r>
    </w:p>
    <w:p w:rsidR="00D942A0" w:rsidRPr="00D942A0" w:rsidRDefault="00D942A0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D942A0">
        <w:rPr>
          <w:rFonts w:ascii="TimesNewRomanPSMT" w:hAnsi="TimesNewRomanPSMT" w:cs="TimesNewRomanPSMT"/>
          <w:sz w:val="24"/>
          <w:szCs w:val="24"/>
        </w:rPr>
        <w:t>Экзаменационная работа включает 7 содержательных блоков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D942A0">
        <w:rPr>
          <w:rFonts w:ascii="TimesNewRomanPSMT" w:hAnsi="TimesNewRomanPSMT" w:cs="TimesNewRomanPSMT"/>
          <w:sz w:val="24"/>
          <w:szCs w:val="24"/>
        </w:rPr>
        <w:t xml:space="preserve"> представленных в кодификаторе. Содержание этих блоков направлено на проверку знания </w:t>
      </w:r>
      <w:proofErr w:type="gramStart"/>
      <w:r w:rsidRPr="00D942A0">
        <w:rPr>
          <w:rFonts w:ascii="TimesNewRomanPSMT" w:hAnsi="TimesNewRomanPSMT" w:cs="TimesNewRomanPSMT"/>
          <w:sz w:val="24"/>
          <w:szCs w:val="24"/>
        </w:rPr>
        <w:t>экзаменуемым</w:t>
      </w:r>
      <w:proofErr w:type="gramEnd"/>
      <w:r w:rsidRPr="00D942A0">
        <w:rPr>
          <w:rFonts w:ascii="TimesNewRomanPSMT" w:hAnsi="TimesNewRomanPSMT" w:cs="TimesNewRomanPSMT"/>
          <w:sz w:val="24"/>
          <w:szCs w:val="24"/>
        </w:rPr>
        <w:t xml:space="preserve"> основных положений биологических законов, теорий, закономерностей, правил, гипотез; строения и признаков биологических объектов; сущности биологических процессов и явлений</w:t>
      </w:r>
      <w:r>
        <w:rPr>
          <w:rFonts w:ascii="TimesNewRomanPSMT" w:hAnsi="TimesNewRomanPSMT" w:cs="TimesNewRomanPSMT"/>
          <w:sz w:val="24"/>
          <w:szCs w:val="24"/>
        </w:rPr>
        <w:t>;</w:t>
      </w:r>
      <w:r w:rsidRPr="00D942A0">
        <w:rPr>
          <w:rFonts w:ascii="TimesNewRomanPSMT" w:hAnsi="TimesNewRomanPSMT" w:cs="TimesNewRomanPSMT"/>
          <w:sz w:val="24"/>
          <w:szCs w:val="24"/>
        </w:rPr>
        <w:t xml:space="preserve"> особенностей строения и жизнедеятельности организма человека</w:t>
      </w:r>
      <w:r>
        <w:rPr>
          <w:rFonts w:ascii="TimesNewRomanPSMT" w:hAnsi="TimesNewRomanPSMT" w:cs="TimesNewRomanPSMT"/>
          <w:sz w:val="24"/>
          <w:szCs w:val="24"/>
        </w:rPr>
        <w:t>;</w:t>
      </w:r>
      <w:r w:rsidRPr="00D942A0">
        <w:rPr>
          <w:rFonts w:ascii="TimesNewRomanPSMT" w:hAnsi="TimesNewRomanPSMT" w:cs="TimesNewRomanPSMT"/>
          <w:sz w:val="24"/>
          <w:szCs w:val="24"/>
        </w:rPr>
        <w:t xml:space="preserve"> современной биологической терминологии и символики.</w:t>
      </w:r>
    </w:p>
    <w:p w:rsidR="00D942A0" w:rsidRDefault="00D942A0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D942A0">
        <w:rPr>
          <w:rFonts w:ascii="TimesNewRomanPSMT" w:hAnsi="TimesNewRomanPSMT" w:cs="TimesNewRomanPSMT"/>
          <w:sz w:val="24"/>
          <w:szCs w:val="24"/>
        </w:rPr>
        <w:t xml:space="preserve">В экзаменационной работе контролируется </w:t>
      </w:r>
      <w:proofErr w:type="spellStart"/>
      <w:r w:rsidRPr="00D942A0">
        <w:rPr>
          <w:rFonts w:ascii="TimesNewRomanPSMT" w:hAnsi="TimesNewRomanPSMT" w:cs="TimesNewRomanPSMT"/>
          <w:sz w:val="24"/>
          <w:szCs w:val="24"/>
        </w:rPr>
        <w:t>сформированность</w:t>
      </w:r>
      <w:proofErr w:type="spellEnd"/>
      <w:r w:rsidRPr="00D942A0">
        <w:rPr>
          <w:rFonts w:ascii="TimesNewRomanPSMT" w:hAnsi="TimesNewRomanPSMT" w:cs="TimesNewRomanPSMT"/>
          <w:sz w:val="24"/>
          <w:szCs w:val="24"/>
        </w:rPr>
        <w:t xml:space="preserve"> у школьников различных </w:t>
      </w:r>
      <w:proofErr w:type="spellStart"/>
      <w:r w:rsidRPr="00D942A0">
        <w:rPr>
          <w:rFonts w:ascii="TimesNewRomanPSMT" w:hAnsi="TimesNewRomanPSMT" w:cs="TimesNewRomanPSMT"/>
          <w:sz w:val="24"/>
          <w:szCs w:val="24"/>
        </w:rPr>
        <w:t>общеучебных</w:t>
      </w:r>
      <w:proofErr w:type="spellEnd"/>
      <w:r w:rsidRPr="00D942A0">
        <w:rPr>
          <w:rFonts w:ascii="TimesNewRomanPSMT" w:hAnsi="TimesNewRomanPSMT" w:cs="TimesNewRomanPSMT"/>
          <w:sz w:val="24"/>
          <w:szCs w:val="24"/>
        </w:rPr>
        <w:t xml:space="preserve"> умений: использовать биологическую терминологию; узнавать объекты живой природы; обосновывать процессы и явления; устанавливать причинно-</w:t>
      </w:r>
      <w:r w:rsidRPr="00D942A0">
        <w:rPr>
          <w:rFonts w:ascii="TimesNewRomanPSMT" w:hAnsi="TimesNewRomanPSMT" w:cs="TimesNewRomanPSMT"/>
          <w:sz w:val="24"/>
          <w:szCs w:val="24"/>
        </w:rPr>
        <w:lastRenderedPageBreak/>
        <w:t>следственные связи; проводить анализ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D942A0">
        <w:rPr>
          <w:rFonts w:ascii="TimesNewRomanPSMT" w:hAnsi="TimesNewRomanPSMT" w:cs="TimesNewRomanPSMT"/>
          <w:sz w:val="24"/>
          <w:szCs w:val="24"/>
        </w:rPr>
        <w:t xml:space="preserve"> обобщение, формулировать выводы; решать биологические задачи</w:t>
      </w:r>
      <w:r>
        <w:rPr>
          <w:rFonts w:ascii="TimesNewRomanPSMT" w:hAnsi="TimesNewRomanPSMT" w:cs="TimesNewRomanPSMT"/>
          <w:sz w:val="24"/>
          <w:szCs w:val="24"/>
        </w:rPr>
        <w:t>;</w:t>
      </w:r>
      <w:r w:rsidRPr="00D942A0">
        <w:rPr>
          <w:rFonts w:ascii="TimesNewRomanPSMT" w:hAnsi="TimesNewRomanPSMT" w:cs="TimesNewRomanPSMT"/>
          <w:sz w:val="24"/>
          <w:szCs w:val="24"/>
        </w:rPr>
        <w:t xml:space="preserve"> использовать теоретические знания в практической деятельности.</w:t>
      </w:r>
    </w:p>
    <w:p w:rsidR="007611C0" w:rsidRPr="007611C0" w:rsidRDefault="007611C0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0"/>
          <w:szCs w:val="10"/>
        </w:rPr>
      </w:pPr>
    </w:p>
    <w:p w:rsidR="00D942A0" w:rsidRPr="00D942A0" w:rsidRDefault="00D942A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942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Первый блок «Биология как наука. Методы научного познания»</w:t>
      </w:r>
    </w:p>
    <w:p w:rsidR="00D942A0" w:rsidRDefault="00D942A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942A0">
        <w:rPr>
          <w:rFonts w:ascii="TimesNewRomanPSMT" w:hAnsi="TimesNewRomanPSMT" w:cs="TimesNewRomanPSMT"/>
          <w:sz w:val="24"/>
          <w:szCs w:val="24"/>
        </w:rPr>
        <w:t>включает материал о достижениях биологии; методах исследования; роли ученых в познании окружающего мира; об общих признаках биологических систем; основных уровнях организации живой природы; о роли биологических теорий, идей, гипотез в формировании современной естественнонаучной картины мира.</w:t>
      </w:r>
    </w:p>
    <w:p w:rsidR="007611C0" w:rsidRPr="007611C0" w:rsidRDefault="007611C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D942A0" w:rsidRDefault="00D942A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942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Второй блок «Клетка как биологическая система» </w:t>
      </w:r>
      <w:r w:rsidRPr="00D942A0">
        <w:rPr>
          <w:rFonts w:ascii="TimesNewRomanPSMT" w:hAnsi="TimesNewRomanPSMT" w:cs="TimesNewRomanPSMT"/>
          <w:sz w:val="24"/>
          <w:szCs w:val="24"/>
        </w:rPr>
        <w:t>содержит задания, проверяющие знания о строении и функциях клетки, ее химической организации, гене и генетическом коде, метаболизме, многообразии клеток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D942A0">
        <w:rPr>
          <w:rFonts w:ascii="TimesNewRomanPSMT" w:hAnsi="TimesNewRomanPSMT" w:cs="TimesNewRomanPSMT"/>
          <w:sz w:val="24"/>
          <w:szCs w:val="24"/>
        </w:rPr>
        <w:t xml:space="preserve"> их делении; умения устанавливать взаимосвязь строения и функций</w:t>
      </w:r>
      <w:r w:rsidR="007611C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органоидов клетки, распознавать и сравнивать клетки разных организмов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D942A0">
        <w:rPr>
          <w:rFonts w:ascii="TimesNewRomanPSMT" w:hAnsi="TimesNewRomanPSMT" w:cs="TimesNewRomanPSMT"/>
          <w:sz w:val="24"/>
          <w:szCs w:val="24"/>
        </w:rPr>
        <w:t xml:space="preserve"> процессы, протекающие в них.</w:t>
      </w:r>
    </w:p>
    <w:p w:rsidR="007611C0" w:rsidRPr="007611C0" w:rsidRDefault="007611C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D942A0" w:rsidRDefault="00D942A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942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</w:t>
      </w:r>
      <w:proofErr w:type="gramStart"/>
      <w:r w:rsidRPr="00D942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Третий блок «Организм как биологическая система» </w:t>
      </w:r>
      <w:r w:rsidRPr="00D942A0">
        <w:rPr>
          <w:rFonts w:ascii="TimesNewRomanPSMT" w:hAnsi="TimesNewRomanPSMT" w:cs="TimesNewRomanPSMT"/>
          <w:sz w:val="24"/>
          <w:szCs w:val="24"/>
        </w:rPr>
        <w:t>контролирует усвоение знаний о вирусах; об организменном уровне организации жизни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D942A0">
        <w:rPr>
          <w:rFonts w:ascii="TimesNewRomanPSMT" w:hAnsi="TimesNewRomanPSMT" w:cs="TimesNewRomanPSMT"/>
          <w:sz w:val="24"/>
          <w:szCs w:val="24"/>
        </w:rPr>
        <w:t xml:space="preserve"> присущих ему закономерностях; о вредном влиянии мутагенов, алкоголя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D942A0">
        <w:rPr>
          <w:rFonts w:ascii="TimesNewRomanPSMT" w:hAnsi="TimesNewRomanPSMT" w:cs="TimesNewRomanPSMT"/>
          <w:sz w:val="24"/>
          <w:szCs w:val="24"/>
        </w:rPr>
        <w:t xml:space="preserve"> наркотиков, никотина на генетический аппарат клетки; защите среды от загрязнения мутагенами; наследственных болезнях человека, их причинах и профилактике; селекции организмов и биотехнологии; выявляет уровень овладения умениями сравнивать биологические объекты, процессы, явления</w:t>
      </w:r>
      <w:r>
        <w:rPr>
          <w:rFonts w:ascii="TimesNewRomanPSMT" w:hAnsi="TimesNewRomanPSMT" w:cs="TimesNewRomanPSMT"/>
          <w:sz w:val="24"/>
          <w:szCs w:val="24"/>
        </w:rPr>
        <w:t>;</w:t>
      </w:r>
      <w:proofErr w:type="gramEnd"/>
      <w:r w:rsidRPr="00D942A0">
        <w:rPr>
          <w:rFonts w:ascii="TimesNewRomanPSMT" w:hAnsi="TimesNewRomanPSMT" w:cs="TimesNewRomanPSMT"/>
          <w:sz w:val="24"/>
          <w:szCs w:val="24"/>
        </w:rPr>
        <w:t xml:space="preserve"> применять знания биологической терминологии и символики при решении</w:t>
      </w:r>
      <w:r w:rsidR="007611C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задач по генетике.</w:t>
      </w:r>
    </w:p>
    <w:p w:rsidR="007611C0" w:rsidRPr="007611C0" w:rsidRDefault="007611C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D942A0" w:rsidRPr="00D942A0" w:rsidRDefault="00D942A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942A0">
        <w:rPr>
          <w:rFonts w:ascii="TimesNewRomanPSMT" w:hAnsi="TimesNewRomanPSMT" w:cs="TimesNewRomanPSMT"/>
          <w:sz w:val="24"/>
          <w:szCs w:val="24"/>
        </w:rPr>
        <w:t xml:space="preserve">      В </w:t>
      </w:r>
      <w:r w:rsidRPr="00D942A0">
        <w:rPr>
          <w:rFonts w:ascii="TimesNewRomanPS-BoldMT" w:hAnsi="TimesNewRomanPS-BoldMT" w:cs="TimesNewRomanPS-BoldMT"/>
          <w:b/>
          <w:bCs/>
          <w:sz w:val="24"/>
          <w:szCs w:val="24"/>
        </w:rPr>
        <w:t>четвертом блоке «Система и многообразие органического мира»</w:t>
      </w:r>
    </w:p>
    <w:p w:rsidR="00D942A0" w:rsidRDefault="00D942A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942A0">
        <w:rPr>
          <w:rFonts w:ascii="TimesNewRomanPSMT" w:hAnsi="TimesNewRomanPSMT" w:cs="TimesNewRomanPSMT"/>
          <w:sz w:val="24"/>
          <w:szCs w:val="24"/>
        </w:rPr>
        <w:t>проверяются знания о многообразии, строении, жизнедеятельности и размножении организмов различных царств живой природы; умения сравнивать организмы, характеризовать и определять их принадлежность к определенному систематическому таксону, устанавливать причинно-следственные связи между строением и функцией органов и систем органов организмов разных царств, взаимосвязи организмов и среды обитания.</w:t>
      </w:r>
    </w:p>
    <w:p w:rsidR="007611C0" w:rsidRPr="007611C0" w:rsidRDefault="007611C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D942A0" w:rsidRDefault="00D942A0" w:rsidP="00C6757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942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Пятый блок «Организм человека и его здоровье» </w:t>
      </w:r>
      <w:r w:rsidR="001005FB">
        <w:rPr>
          <w:rFonts w:ascii="TimesNewRomanPSMT" w:hAnsi="TimesNewRomanPSMT" w:cs="TimesNewRomanPSMT"/>
          <w:sz w:val="24"/>
          <w:szCs w:val="24"/>
        </w:rPr>
        <w:t>выявляет уровень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усвоения системы знаний о строении и жизнедеятель</w:t>
      </w:r>
      <w:r w:rsidR="001005FB">
        <w:rPr>
          <w:rFonts w:ascii="TimesNewRomanPSMT" w:hAnsi="TimesNewRomanPSMT" w:cs="TimesNewRomanPSMT"/>
          <w:sz w:val="24"/>
          <w:szCs w:val="24"/>
        </w:rPr>
        <w:t>ности организма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человека, лежащих в основе формирова</w:t>
      </w:r>
      <w:r w:rsidR="001005FB">
        <w:rPr>
          <w:rFonts w:ascii="TimesNewRomanPSMT" w:hAnsi="TimesNewRomanPSMT" w:cs="TimesNewRomanPSMT"/>
          <w:sz w:val="24"/>
          <w:szCs w:val="24"/>
        </w:rPr>
        <w:t>ния гигиенических норм и правил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здорового образа жизни, профилактики</w:t>
      </w:r>
      <w:r w:rsidR="001005FB">
        <w:rPr>
          <w:rFonts w:ascii="TimesNewRomanPSMT" w:hAnsi="TimesNewRomanPSMT" w:cs="TimesNewRomanPSMT"/>
          <w:sz w:val="24"/>
          <w:szCs w:val="24"/>
        </w:rPr>
        <w:t xml:space="preserve"> травм и заболеваний; овладения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умениями обосновывать взаимосвязь орг</w:t>
      </w:r>
      <w:r w:rsidR="001005FB">
        <w:rPr>
          <w:rFonts w:ascii="TimesNewRomanPSMT" w:hAnsi="TimesNewRomanPSMT" w:cs="TimesNewRomanPSMT"/>
          <w:sz w:val="24"/>
          <w:szCs w:val="24"/>
        </w:rPr>
        <w:t>анов и систем органов человека,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особенности, обусловленные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D942A0">
        <w:rPr>
          <w:rFonts w:ascii="TimesNewRomanPSMT" w:hAnsi="TimesNewRomanPSMT" w:cs="TimesNewRomanPSMT"/>
          <w:sz w:val="24"/>
          <w:szCs w:val="24"/>
        </w:rPr>
        <w:t>прямохожд</w:t>
      </w:r>
      <w:r w:rsidR="001005FB">
        <w:rPr>
          <w:rFonts w:ascii="TimesNewRomanPSMT" w:hAnsi="TimesNewRomanPSMT" w:cs="TimesNewRomanPSMT"/>
          <w:sz w:val="24"/>
          <w:szCs w:val="24"/>
        </w:rPr>
        <w:t>ением</w:t>
      </w:r>
      <w:proofErr w:type="spellEnd"/>
      <w:r w:rsidR="001005FB">
        <w:rPr>
          <w:rFonts w:ascii="TimesNewRomanPSMT" w:hAnsi="TimesNewRomanPSMT" w:cs="TimesNewRomanPSMT"/>
          <w:sz w:val="24"/>
          <w:szCs w:val="24"/>
        </w:rPr>
        <w:t xml:space="preserve"> и трудовой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="001005FB">
        <w:rPr>
          <w:rFonts w:ascii="TimesNewRomanPSMT" w:hAnsi="TimesNewRomanPSMT" w:cs="TimesNewRomanPSMT"/>
          <w:sz w:val="24"/>
          <w:szCs w:val="24"/>
        </w:rPr>
        <w:t>деятельностью;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делать вывод о роли нейро</w:t>
      </w:r>
      <w:r w:rsidR="001005FB">
        <w:rPr>
          <w:rFonts w:ascii="TimesNewRomanPSMT" w:hAnsi="TimesNewRomanPSMT" w:cs="TimesNewRomanPSMT"/>
          <w:sz w:val="24"/>
          <w:szCs w:val="24"/>
        </w:rPr>
        <w:t>гуморальной регуляции процессов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жизнедеятельности и особенностях высшей нервной деятельности человека.</w:t>
      </w:r>
    </w:p>
    <w:p w:rsidR="007611C0" w:rsidRPr="007611C0" w:rsidRDefault="007611C0" w:rsidP="00C6757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D942A0" w:rsidRDefault="00D942A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942A0"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 w:rsidRPr="00D942A0">
        <w:rPr>
          <w:rFonts w:ascii="TimesNewRomanPSMT" w:hAnsi="TimesNewRomanPSMT" w:cs="TimesNewRomanPSMT"/>
          <w:sz w:val="24"/>
          <w:szCs w:val="24"/>
        </w:rPr>
        <w:t xml:space="preserve">В </w:t>
      </w:r>
      <w:r w:rsidRPr="00D942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шестой блок «Эволюция живой природы» </w:t>
      </w:r>
      <w:r w:rsidR="001005FB">
        <w:rPr>
          <w:rFonts w:ascii="TimesNewRomanPSMT" w:hAnsi="TimesNewRomanPSMT" w:cs="TimesNewRomanPSMT"/>
          <w:sz w:val="24"/>
          <w:szCs w:val="24"/>
        </w:rPr>
        <w:t>включены задания,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направленные на контроль знаний о виде и</w:t>
      </w:r>
      <w:r w:rsidR="001005FB">
        <w:rPr>
          <w:rFonts w:ascii="TimesNewRomanPSMT" w:hAnsi="TimesNewRomanPSMT" w:cs="TimesNewRomanPSMT"/>
          <w:sz w:val="24"/>
          <w:szCs w:val="24"/>
        </w:rPr>
        <w:t xml:space="preserve"> его структуре, движущих силах,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направлениях и результатах эвол</w:t>
      </w:r>
      <w:r w:rsidR="001005FB">
        <w:rPr>
          <w:rFonts w:ascii="TimesNewRomanPSMT" w:hAnsi="TimesNewRomanPSMT" w:cs="TimesNewRomanPSMT"/>
          <w:sz w:val="24"/>
          <w:szCs w:val="24"/>
        </w:rPr>
        <w:t>юции органического мира, этапах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антропогенеза, биосоциальной природе ч</w:t>
      </w:r>
      <w:r w:rsidR="001005FB">
        <w:rPr>
          <w:rFonts w:ascii="TimesNewRomanPSMT" w:hAnsi="TimesNewRomanPSMT" w:cs="TimesNewRomanPSMT"/>
          <w:sz w:val="24"/>
          <w:szCs w:val="24"/>
        </w:rPr>
        <w:t>еловека; умений характеризовать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критерии вида, причины и этапы эволюции</w:t>
      </w:r>
      <w:r w:rsidR="001005FB">
        <w:rPr>
          <w:rFonts w:ascii="TimesNewRomanPSMT" w:hAnsi="TimesNewRomanPSMT" w:cs="TimesNewRomanPSMT"/>
          <w:sz w:val="24"/>
          <w:szCs w:val="24"/>
        </w:rPr>
        <w:t>, объяснять основные ароморфозы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в эволюции растительного и животного мира, устанавливать причины</w:t>
      </w:r>
      <w:r w:rsidR="007611C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многообразия видов и приспособленности организмов к среде обитания.</w:t>
      </w:r>
      <w:proofErr w:type="gramEnd"/>
    </w:p>
    <w:p w:rsidR="007611C0" w:rsidRPr="007611C0" w:rsidRDefault="007611C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D942A0" w:rsidRPr="00D942A0" w:rsidRDefault="00D942A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942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1005FB" w:rsidRPr="001005F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Pr="00D942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1005FB" w:rsidRPr="001005F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D942A0">
        <w:rPr>
          <w:rFonts w:ascii="TimesNewRomanPS-BoldMT" w:hAnsi="TimesNewRomanPS-BoldMT" w:cs="TimesNewRomanPS-BoldMT"/>
          <w:b/>
          <w:bCs/>
          <w:sz w:val="24"/>
          <w:szCs w:val="24"/>
        </w:rPr>
        <w:t>Седьмой блок «Экосистемы и присущие им закономерности»</w:t>
      </w:r>
    </w:p>
    <w:p w:rsidR="00D942A0" w:rsidRPr="00D942A0" w:rsidRDefault="00D942A0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942A0">
        <w:rPr>
          <w:rFonts w:ascii="TimesNewRomanPSMT" w:hAnsi="TimesNewRomanPSMT" w:cs="TimesNewRomanPSMT"/>
          <w:sz w:val="24"/>
          <w:szCs w:val="24"/>
        </w:rPr>
        <w:t>составляют задания, направленные на проверку знаний об экологических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закономерностях, о цепях питания, круговороте веществ в биосфере; умений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устанавливать взаимосвязи организмов, человека и окружающей среды;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 xml:space="preserve">объяснять причины устойчивости, </w:t>
      </w:r>
      <w:proofErr w:type="spellStart"/>
      <w:r w:rsidRPr="00D942A0">
        <w:rPr>
          <w:rFonts w:ascii="TimesNewRomanPSMT" w:hAnsi="TimesNewRomanPSMT" w:cs="TimesNewRomanPSMT"/>
          <w:sz w:val="24"/>
          <w:szCs w:val="24"/>
        </w:rPr>
        <w:t>саморегуляции</w:t>
      </w:r>
      <w:proofErr w:type="spellEnd"/>
      <w:r w:rsidRPr="00D942A0">
        <w:rPr>
          <w:rFonts w:ascii="TimesNewRomanPSMT" w:hAnsi="TimesNewRomanPSMT" w:cs="TimesNewRomanPSMT"/>
          <w:sz w:val="24"/>
          <w:szCs w:val="24"/>
        </w:rPr>
        <w:t>, саморазвития и смены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экосистем, необходимость сохранения многообразия видов, защиты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D942A0">
        <w:rPr>
          <w:rFonts w:ascii="TimesNewRomanPSMT" w:hAnsi="TimesNewRomanPSMT" w:cs="TimesNewRomanPSMT"/>
          <w:sz w:val="24"/>
          <w:szCs w:val="24"/>
        </w:rPr>
        <w:t>окружающей среды как основы устойчивого развития биосферы.</w:t>
      </w:r>
    </w:p>
    <w:p w:rsidR="00D942A0" w:rsidRPr="001005FB" w:rsidRDefault="00D942A0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D942A0">
        <w:rPr>
          <w:rFonts w:ascii="TimesNewRomanPSMT" w:hAnsi="TimesNewRomanPSMT" w:cs="TimesNewRomanPSMT"/>
          <w:sz w:val="24"/>
          <w:szCs w:val="24"/>
        </w:rPr>
        <w:t>В экзаменационной работе, кроме т</w:t>
      </w:r>
      <w:r w:rsidR="001005FB">
        <w:rPr>
          <w:rFonts w:ascii="TimesNewRomanPSMT" w:hAnsi="TimesNewRomanPSMT" w:cs="TimesNewRomanPSMT"/>
          <w:sz w:val="24"/>
          <w:szCs w:val="24"/>
        </w:rPr>
        <w:t>ого, предусматривается проверка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1005FB">
        <w:rPr>
          <w:rFonts w:ascii="TimesNewRomanPSMT" w:hAnsi="TimesNewRomanPSMT" w:cs="TimesNewRomanPSMT"/>
          <w:sz w:val="24"/>
          <w:szCs w:val="24"/>
        </w:rPr>
        <w:t>различных видов умений и способов де</w:t>
      </w:r>
      <w:r w:rsidR="001005FB">
        <w:rPr>
          <w:rFonts w:ascii="TimesNewRomanPSMT" w:hAnsi="TimesNewRomanPSMT" w:cs="TimesNewRomanPSMT"/>
          <w:sz w:val="24"/>
          <w:szCs w:val="24"/>
        </w:rPr>
        <w:t>йствий: объяснять биологические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1005FB">
        <w:rPr>
          <w:rFonts w:ascii="TimesNewRomanPSMT" w:hAnsi="TimesNewRomanPSMT" w:cs="TimesNewRomanPSMT"/>
          <w:sz w:val="24"/>
          <w:szCs w:val="24"/>
        </w:rPr>
        <w:t xml:space="preserve">процессы и явления; устанавливать взаимосвязи; решать </w:t>
      </w:r>
      <w:r w:rsidR="001005FB">
        <w:rPr>
          <w:rFonts w:ascii="TimesNewRomanPSMT" w:hAnsi="TimesNewRomanPSMT" w:cs="TimesNewRomanPSMT"/>
          <w:sz w:val="24"/>
          <w:szCs w:val="24"/>
        </w:rPr>
        <w:t>биологические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1005FB">
        <w:rPr>
          <w:rFonts w:ascii="TimesNewRomanPSMT" w:hAnsi="TimesNewRomanPSMT" w:cs="TimesNewRomanPSMT"/>
          <w:sz w:val="24"/>
          <w:szCs w:val="24"/>
        </w:rPr>
        <w:t>задачи; распознавать, определять, ср</w:t>
      </w:r>
      <w:r w:rsidR="001005FB">
        <w:rPr>
          <w:rFonts w:ascii="TimesNewRomanPSMT" w:hAnsi="TimesNewRomanPSMT" w:cs="TimesNewRomanPSMT"/>
          <w:sz w:val="24"/>
          <w:szCs w:val="24"/>
        </w:rPr>
        <w:t>авнивать биологические объекты,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1005FB">
        <w:rPr>
          <w:rFonts w:ascii="TimesNewRomanPSMT" w:hAnsi="TimesNewRomanPSMT" w:cs="TimesNewRomanPSMT"/>
          <w:sz w:val="24"/>
          <w:szCs w:val="24"/>
        </w:rPr>
        <w:t xml:space="preserve">процессы и явления; анализировать и оценивать </w:t>
      </w:r>
      <w:proofErr w:type="spellStart"/>
      <w:r w:rsidRPr="001005FB">
        <w:rPr>
          <w:rFonts w:ascii="TimesNewRomanPSMT" w:hAnsi="TimesNewRomanPSMT" w:cs="TimesNewRomanPSMT"/>
          <w:sz w:val="24"/>
          <w:szCs w:val="24"/>
        </w:rPr>
        <w:t>биологичинформацию</w:t>
      </w:r>
      <w:proofErr w:type="spellEnd"/>
      <w:r w:rsidRPr="001005FB">
        <w:rPr>
          <w:rFonts w:ascii="TimesNewRomanPSMT" w:hAnsi="TimesNewRomanPSMT" w:cs="TimesNewRomanPSMT"/>
          <w:sz w:val="24"/>
          <w:szCs w:val="24"/>
        </w:rPr>
        <w:t>; делать выводы; использоват</w:t>
      </w:r>
      <w:r w:rsidR="001005FB">
        <w:rPr>
          <w:rFonts w:ascii="TimesNewRomanPSMT" w:hAnsi="TimesNewRomanPSMT" w:cs="TimesNewRomanPSMT"/>
          <w:sz w:val="24"/>
          <w:szCs w:val="24"/>
        </w:rPr>
        <w:t>ь приобретенные знания и умения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="001005FB">
        <w:rPr>
          <w:rFonts w:ascii="TimesNewRomanPSMT" w:hAnsi="TimesNewRomanPSMT" w:cs="TimesNewRomanPSMT"/>
          <w:sz w:val="24"/>
          <w:szCs w:val="24"/>
        </w:rPr>
        <w:t>в практической деятельности и</w:t>
      </w:r>
      <w:r w:rsidR="001005FB"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Pr="001005FB">
        <w:rPr>
          <w:rFonts w:ascii="TimesNewRomanPSMT" w:hAnsi="TimesNewRomanPSMT" w:cs="TimesNewRomanPSMT"/>
          <w:sz w:val="24"/>
          <w:szCs w:val="24"/>
        </w:rPr>
        <w:t>повседневной жизни.</w:t>
      </w:r>
    </w:p>
    <w:p w:rsidR="00D942A0" w:rsidRPr="00C6757F" w:rsidRDefault="001005FB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05FB"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D942A0" w:rsidRPr="001005FB">
        <w:rPr>
          <w:rFonts w:ascii="TimesNewRomanPSMT" w:hAnsi="TimesNewRomanPSMT" w:cs="TimesNewRomanPSMT"/>
          <w:sz w:val="24"/>
          <w:szCs w:val="24"/>
        </w:rPr>
        <w:t>Варианты КИМ разрабатываются н</w:t>
      </w:r>
      <w:r>
        <w:rPr>
          <w:rFonts w:ascii="TimesNewRomanPSMT" w:hAnsi="TimesNewRomanPSMT" w:cs="TimesNewRomanPSMT"/>
          <w:sz w:val="24"/>
          <w:szCs w:val="24"/>
        </w:rPr>
        <w:t>а основе кодификатора элементов</w:t>
      </w:r>
      <w:r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="00D942A0" w:rsidRPr="001005FB">
        <w:rPr>
          <w:rFonts w:ascii="TimesNewRomanPSMT" w:hAnsi="TimesNewRomanPSMT" w:cs="TimesNewRomanPSMT"/>
          <w:sz w:val="24"/>
          <w:szCs w:val="24"/>
        </w:rPr>
        <w:t xml:space="preserve">содержания и требований </w:t>
      </w:r>
      <w:r>
        <w:rPr>
          <w:rFonts w:ascii="TimesNewRomanPSMT" w:hAnsi="TimesNewRomanPSMT" w:cs="TimesNewRomanPSMT"/>
          <w:sz w:val="24"/>
          <w:szCs w:val="24"/>
        </w:rPr>
        <w:t>к уровню подготовки выпускников</w:t>
      </w:r>
      <w:r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 w:rsidR="00D942A0" w:rsidRPr="001005FB">
        <w:rPr>
          <w:rFonts w:ascii="TimesNewRomanPSMT" w:hAnsi="TimesNewRomanPSMT" w:cs="TimesNewRomanPSMT"/>
          <w:sz w:val="24"/>
          <w:szCs w:val="24"/>
        </w:rPr>
        <w:t>общеобразовательных учреждений для ед</w:t>
      </w:r>
      <w:r>
        <w:rPr>
          <w:rFonts w:ascii="TimesNewRomanPSMT" w:hAnsi="TimesNewRomanPSMT" w:cs="TimesNewRomanPSMT"/>
          <w:sz w:val="24"/>
          <w:szCs w:val="24"/>
        </w:rPr>
        <w:t>иного государственного экзамена</w:t>
      </w:r>
      <w:r w:rsidRPr="001005F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201</w:t>
      </w:r>
      <w:r w:rsidRPr="001005FB">
        <w:rPr>
          <w:rFonts w:ascii="TimesNewRomanPSMT" w:hAnsi="TimesNewRomanPSMT" w:cs="TimesNewRomanPSMT"/>
          <w:sz w:val="24"/>
          <w:szCs w:val="24"/>
        </w:rPr>
        <w:t>3</w:t>
      </w:r>
      <w:r w:rsidR="00D942A0" w:rsidRPr="001005FB">
        <w:rPr>
          <w:rFonts w:ascii="TimesNewRomanPSMT" w:hAnsi="TimesNewRomanPSMT" w:cs="TimesNewRomanPSMT"/>
          <w:sz w:val="24"/>
          <w:szCs w:val="24"/>
        </w:rPr>
        <w:t xml:space="preserve"> года по биологии (см. кодификатор).</w:t>
      </w:r>
      <w:r w:rsidRPr="001005FB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005FB" w:rsidRPr="007611C0" w:rsidRDefault="001005FB" w:rsidP="001005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1005FB" w:rsidRPr="001005FB" w:rsidRDefault="001005FB" w:rsidP="007611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005FB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Распределение заданий КИМ по уровню сложности</w:t>
      </w:r>
    </w:p>
    <w:p w:rsidR="001005FB" w:rsidRPr="001005FB" w:rsidRDefault="001005FB" w:rsidP="0076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005FB">
        <w:rPr>
          <w:rFonts w:ascii="TimesNewRomanPSMT" w:hAnsi="TimesNewRomanPSMT" w:cs="TimesNewRomanPSMT"/>
          <w:sz w:val="24"/>
          <w:szCs w:val="24"/>
        </w:rPr>
        <w:t xml:space="preserve">Экзаменационная работа по биологии предусматривает проверку содержания биологического образования и различных видов умений и способов деятельности учащихся на разных уровнях сложности </w:t>
      </w:r>
      <w:r w:rsidRPr="001005FB">
        <w:rPr>
          <w:rFonts w:ascii="TimesNewRomanPS-BoldMT" w:hAnsi="TimesNewRomanPS-BoldMT" w:cs="TimesNewRomanPS-BoldMT"/>
          <w:b/>
          <w:bCs/>
          <w:sz w:val="24"/>
          <w:szCs w:val="24"/>
        </w:rPr>
        <w:t>(таблица).</w:t>
      </w:r>
    </w:p>
    <w:p w:rsidR="001005FB" w:rsidRDefault="001005FB" w:rsidP="007611C0">
      <w:pPr>
        <w:autoSpaceDE w:val="0"/>
        <w:autoSpaceDN w:val="0"/>
        <w:adjustRightInd w:val="0"/>
        <w:spacing w:after="0" w:line="240" w:lineRule="auto"/>
        <w:jc w:val="right"/>
        <w:rPr>
          <w:rFonts w:cs="TimesNewRomanPS-ItalicMT"/>
          <w:i/>
          <w:iCs/>
          <w:sz w:val="24"/>
          <w:szCs w:val="24"/>
          <w:lang w:val="en-US"/>
        </w:rPr>
      </w:pPr>
      <w:r w:rsidRPr="001005FB">
        <w:rPr>
          <w:rFonts w:cs="TimesNewRomanPS-ItalicMT"/>
          <w:i/>
          <w:iCs/>
          <w:sz w:val="24"/>
          <w:szCs w:val="24"/>
        </w:rPr>
        <w:t xml:space="preserve">              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Таблица</w:t>
      </w:r>
      <w:r>
        <w:rPr>
          <w:rFonts w:cs="TimesNewRomanPS-ItalicMT"/>
          <w:i/>
          <w:iCs/>
          <w:sz w:val="24"/>
          <w:szCs w:val="24"/>
          <w:lang w:val="en-US"/>
        </w:rPr>
        <w:t xml:space="preserve">        </w:t>
      </w:r>
    </w:p>
    <w:p w:rsidR="001005FB" w:rsidRDefault="001005FB" w:rsidP="001005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1005FB">
        <w:rPr>
          <w:rFonts w:ascii="TimesNewRomanPS-BoldMT" w:hAnsi="TimesNewRomanPS-BoldMT" w:cs="TimesNewRomanPS-BoldMT"/>
          <w:b/>
          <w:bCs/>
          <w:sz w:val="24"/>
          <w:szCs w:val="24"/>
        </w:rPr>
        <w:t>Распределение заданий по уровню сложности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416"/>
        <w:gridCol w:w="1419"/>
        <w:gridCol w:w="1275"/>
        <w:gridCol w:w="2092"/>
      </w:tblGrid>
      <w:tr w:rsidR="00880707" w:rsidTr="007A0D7C">
        <w:tc>
          <w:tcPr>
            <w:tcW w:w="1951" w:type="dxa"/>
            <w:vMerge w:val="restart"/>
          </w:tcPr>
          <w:p w:rsidR="00880707" w:rsidRPr="00880707" w:rsidRDefault="00880707" w:rsidP="001005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5528" w:type="dxa"/>
            <w:gridSpan w:val="4"/>
          </w:tcPr>
          <w:p w:rsidR="00880707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Число заданий</w:t>
            </w:r>
          </w:p>
        </w:tc>
        <w:tc>
          <w:tcPr>
            <w:tcW w:w="2092" w:type="dxa"/>
            <w:vMerge w:val="restart"/>
          </w:tcPr>
          <w:p w:rsidR="00880707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Интервал выполнения заданий</w:t>
            </w:r>
          </w:p>
        </w:tc>
      </w:tr>
      <w:tr w:rsidR="00880707" w:rsidTr="007A0D7C">
        <w:trPr>
          <w:trHeight w:val="562"/>
        </w:trPr>
        <w:tc>
          <w:tcPr>
            <w:tcW w:w="1951" w:type="dxa"/>
            <w:vMerge/>
          </w:tcPr>
          <w:p w:rsidR="00880707" w:rsidRDefault="00880707" w:rsidP="001005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80707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Всего</w:t>
            </w:r>
          </w:p>
        </w:tc>
        <w:tc>
          <w:tcPr>
            <w:tcW w:w="1416" w:type="dxa"/>
          </w:tcPr>
          <w:p w:rsid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80707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9" w:type="dxa"/>
          </w:tcPr>
          <w:p w:rsid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80707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80707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Часть3</w:t>
            </w:r>
          </w:p>
        </w:tc>
        <w:tc>
          <w:tcPr>
            <w:tcW w:w="2092" w:type="dxa"/>
            <w:vMerge/>
          </w:tcPr>
          <w:p w:rsidR="00880707" w:rsidRDefault="00880707" w:rsidP="001005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</w:tr>
      <w:tr w:rsidR="001005FB" w:rsidTr="00880707">
        <w:tc>
          <w:tcPr>
            <w:tcW w:w="1951" w:type="dxa"/>
          </w:tcPr>
          <w:p w:rsidR="001005FB" w:rsidRPr="00880707" w:rsidRDefault="00880707" w:rsidP="001005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26</w:t>
            </w:r>
          </w:p>
        </w:tc>
        <w:tc>
          <w:tcPr>
            <w:tcW w:w="1416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60%-90%</w:t>
            </w:r>
          </w:p>
        </w:tc>
      </w:tr>
      <w:tr w:rsidR="001005FB" w:rsidTr="00880707">
        <w:tc>
          <w:tcPr>
            <w:tcW w:w="1951" w:type="dxa"/>
          </w:tcPr>
          <w:p w:rsidR="001005FB" w:rsidRPr="00880707" w:rsidRDefault="00880707" w:rsidP="001005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Повышенный</w:t>
            </w:r>
          </w:p>
        </w:tc>
        <w:tc>
          <w:tcPr>
            <w:tcW w:w="1418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19</w:t>
            </w:r>
          </w:p>
        </w:tc>
        <w:tc>
          <w:tcPr>
            <w:tcW w:w="1416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30%-60%</w:t>
            </w:r>
          </w:p>
        </w:tc>
      </w:tr>
      <w:tr w:rsidR="001005FB" w:rsidTr="00880707">
        <w:tc>
          <w:tcPr>
            <w:tcW w:w="1951" w:type="dxa"/>
          </w:tcPr>
          <w:p w:rsidR="001005FB" w:rsidRPr="00880707" w:rsidRDefault="00880707" w:rsidP="001005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5%-30%</w:t>
            </w:r>
          </w:p>
        </w:tc>
      </w:tr>
      <w:tr w:rsidR="001005FB" w:rsidTr="00880707">
        <w:tc>
          <w:tcPr>
            <w:tcW w:w="1951" w:type="dxa"/>
          </w:tcPr>
          <w:p w:rsidR="001005FB" w:rsidRPr="00880707" w:rsidRDefault="00880707" w:rsidP="001005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50</w:t>
            </w:r>
          </w:p>
        </w:tc>
        <w:tc>
          <w:tcPr>
            <w:tcW w:w="1416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36</w:t>
            </w:r>
          </w:p>
        </w:tc>
        <w:tc>
          <w:tcPr>
            <w:tcW w:w="1419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005FB" w:rsidRPr="00880707" w:rsidRDefault="00880707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1005FB" w:rsidRDefault="001005FB" w:rsidP="00880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</w:tr>
    </w:tbl>
    <w:p w:rsidR="00301C22" w:rsidRPr="007611C0" w:rsidRDefault="00301C22" w:rsidP="00301C2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01C22" w:rsidRPr="00301C22" w:rsidRDefault="00301C22" w:rsidP="00850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301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На базовом уровне </w:t>
      </w:r>
      <w:r w:rsidRPr="00301C22">
        <w:rPr>
          <w:rFonts w:ascii="TimesNewRomanPSMT" w:hAnsi="TimesNewRomanPSMT" w:cs="TimesNewRomanPSMT"/>
          <w:sz w:val="24"/>
          <w:szCs w:val="24"/>
        </w:rPr>
        <w:t>проверяются наиболее существенные элементы</w:t>
      </w:r>
      <w:r w:rsidR="007611C0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22">
        <w:rPr>
          <w:rFonts w:ascii="TimesNewRomanPSMT" w:hAnsi="TimesNewRomanPSMT" w:cs="TimesNewRomanPSMT"/>
          <w:sz w:val="24"/>
          <w:szCs w:val="24"/>
        </w:rPr>
        <w:t>содержания курса биологии основной и средней (полной) школы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301C22">
        <w:rPr>
          <w:rFonts w:ascii="TimesNewRomanPSMT" w:hAnsi="TimesNewRomanPSMT" w:cs="TimesNewRomanPSMT"/>
          <w:sz w:val="24"/>
          <w:szCs w:val="24"/>
        </w:rPr>
        <w:t>сформированность</w:t>
      </w:r>
      <w:proofErr w:type="spellEnd"/>
      <w:r w:rsidRPr="00301C22">
        <w:rPr>
          <w:rFonts w:ascii="TimesNewRomanPSMT" w:hAnsi="TimesNewRomanPSMT" w:cs="TimesNewRomanPSMT"/>
          <w:sz w:val="24"/>
          <w:szCs w:val="24"/>
        </w:rPr>
        <w:t xml:space="preserve"> у школьников научного мировоззрения и биологической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22">
        <w:rPr>
          <w:rFonts w:ascii="TimesNewRomanPSMT" w:hAnsi="TimesNewRomanPSMT" w:cs="TimesNewRomanPSMT"/>
          <w:sz w:val="24"/>
          <w:szCs w:val="24"/>
        </w:rPr>
        <w:t>компетентности:</w:t>
      </w:r>
    </w:p>
    <w:p w:rsidR="00301C22" w:rsidRPr="00301C22" w:rsidRDefault="00301C22" w:rsidP="007A0D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7A0D7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301C22">
        <w:rPr>
          <w:rFonts w:ascii="TimesNewRomanPSMT" w:hAnsi="TimesNewRomanPSMT" w:cs="TimesNewRomanPSMT"/>
          <w:sz w:val="24"/>
          <w:szCs w:val="24"/>
        </w:rPr>
        <w:t>- владение биологической терминологией и символикой;</w:t>
      </w:r>
    </w:p>
    <w:p w:rsidR="00301C22" w:rsidRPr="00301C22" w:rsidRDefault="00301C22" w:rsidP="007A0D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7A0D7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22">
        <w:rPr>
          <w:rFonts w:ascii="TimesNewRomanPSMT" w:hAnsi="TimesNewRomanPSMT" w:cs="TimesNewRomanPSMT"/>
          <w:sz w:val="24"/>
          <w:szCs w:val="24"/>
        </w:rPr>
        <w:t>- знание основных методов изучения живой природы, наиболее</w:t>
      </w:r>
      <w:r w:rsidR="007611C0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22">
        <w:rPr>
          <w:rFonts w:ascii="TimesNewRomanPSMT" w:hAnsi="TimesNewRomanPSMT" w:cs="TimesNewRomanPSMT"/>
          <w:sz w:val="24"/>
          <w:szCs w:val="24"/>
        </w:rPr>
        <w:t>важных признаков биологических объектов, особенностей</w:t>
      </w:r>
      <w:r w:rsidR="007611C0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22">
        <w:rPr>
          <w:rFonts w:ascii="TimesNewRomanPSMT" w:hAnsi="TimesNewRomanPSMT" w:cs="TimesNewRomanPSMT"/>
          <w:sz w:val="24"/>
          <w:szCs w:val="24"/>
        </w:rPr>
        <w:t>организма человека, гигиенических норм и правил здорового образа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22">
        <w:rPr>
          <w:rFonts w:ascii="TimesNewRomanPSMT" w:hAnsi="TimesNewRomanPSMT" w:cs="TimesNewRomanPSMT"/>
          <w:sz w:val="24"/>
          <w:szCs w:val="24"/>
        </w:rPr>
        <w:t>жизни, экологических основ охраны окружающей среды;</w:t>
      </w:r>
    </w:p>
    <w:p w:rsidR="00301C22" w:rsidRPr="00301C22" w:rsidRDefault="00301C22" w:rsidP="007A0D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7A0D7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22">
        <w:rPr>
          <w:rFonts w:ascii="TimesNewRomanPSMT" w:hAnsi="TimesNewRomanPSMT" w:cs="TimesNewRomanPSMT"/>
          <w:sz w:val="24"/>
          <w:szCs w:val="24"/>
        </w:rPr>
        <w:t>- понимание основных положений биологических теорий, законов,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22">
        <w:rPr>
          <w:rFonts w:ascii="TimesNewRomanPSMT" w:hAnsi="TimesNewRomanPSMT" w:cs="TimesNewRomanPSMT"/>
          <w:sz w:val="24"/>
          <w:szCs w:val="24"/>
        </w:rPr>
        <w:t>правил, гипотез, закономерностей, сущности биологических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22">
        <w:rPr>
          <w:rFonts w:ascii="TimesNewRomanPSMT" w:hAnsi="TimesNewRomanPSMT" w:cs="TimesNewRomanPSMT"/>
          <w:sz w:val="24"/>
          <w:szCs w:val="24"/>
        </w:rPr>
        <w:t>процессов и явлений;</w:t>
      </w:r>
    </w:p>
    <w:p w:rsidR="00301C22" w:rsidRPr="00301C22" w:rsidRDefault="00301C22" w:rsidP="007A0D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7A0D7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22">
        <w:rPr>
          <w:rFonts w:ascii="TimesNewRomanPSMT" w:hAnsi="TimesNewRomanPSMT" w:cs="TimesNewRomanPSMT"/>
          <w:sz w:val="24"/>
          <w:szCs w:val="24"/>
        </w:rPr>
        <w:t>- умение распознавать биологические объекты по их описанию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22">
        <w:rPr>
          <w:rFonts w:ascii="TimesNewRomanPSMT" w:hAnsi="TimesNewRomanPSMT" w:cs="TimesNewRomanPSMT"/>
          <w:sz w:val="24"/>
          <w:szCs w:val="24"/>
        </w:rPr>
        <w:t>рисункам, решать простейшие биологические задачи, использовать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22">
        <w:rPr>
          <w:rFonts w:ascii="TimesNewRomanPSMT" w:hAnsi="TimesNewRomanPSMT" w:cs="TimesNewRomanPSMT"/>
          <w:sz w:val="24"/>
          <w:szCs w:val="24"/>
        </w:rPr>
        <w:t>биологические знания в практической деятельности.</w:t>
      </w:r>
    </w:p>
    <w:p w:rsidR="00301C22" w:rsidRDefault="007A0D7C" w:rsidP="007A0D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301C22">
        <w:rPr>
          <w:rFonts w:ascii="TimesNewRomanPSMT" w:hAnsi="TimesNewRomanPSMT" w:cs="TimesNewRomanPSMT"/>
          <w:sz w:val="24"/>
          <w:szCs w:val="24"/>
        </w:rPr>
        <w:t xml:space="preserve"> </w:t>
      </w:r>
      <w:r w:rsidR="00301C22" w:rsidRPr="00301C22">
        <w:rPr>
          <w:rFonts w:ascii="TimesNewRomanPSMT" w:hAnsi="TimesNewRomanPSMT" w:cs="TimesNewRomanPSMT"/>
          <w:sz w:val="24"/>
          <w:szCs w:val="24"/>
        </w:rPr>
        <w:t>Основным критерием для отбора заданий базового уровня являются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301C22" w:rsidRPr="00301C22">
        <w:rPr>
          <w:rFonts w:ascii="TimesNewRomanPSMT" w:hAnsi="TimesNewRomanPSMT" w:cs="TimesNewRomanPSMT"/>
          <w:sz w:val="24"/>
          <w:szCs w:val="24"/>
        </w:rPr>
        <w:t>статистические характеристики выполнения каждого задания и мера 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301C22" w:rsidRPr="00301C22">
        <w:rPr>
          <w:rFonts w:ascii="TimesNewRomanPSMT" w:hAnsi="TimesNewRomanPSMT" w:cs="TimesNewRomanPSMT"/>
          <w:sz w:val="24"/>
          <w:szCs w:val="24"/>
        </w:rPr>
        <w:t>трудности (более 65%).</w:t>
      </w:r>
    </w:p>
    <w:p w:rsidR="0085055B" w:rsidRPr="0085055B" w:rsidRDefault="0085055B" w:rsidP="007A0D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E03F80" w:rsidRPr="00E03F80" w:rsidRDefault="00E03F80" w:rsidP="00850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E03F8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На повышенном уровне </w:t>
      </w:r>
      <w:r w:rsidRPr="00E03F80">
        <w:rPr>
          <w:rFonts w:ascii="TimesNewRomanPSMT" w:hAnsi="TimesNewRomanPSMT" w:cs="TimesNewRomanPSMT"/>
          <w:sz w:val="24"/>
          <w:szCs w:val="24"/>
        </w:rPr>
        <w:t>проверяется овладение учащимися более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сложными и разнообразными видами учебной деятельности:</w:t>
      </w:r>
    </w:p>
    <w:p w:rsidR="00E03F80" w:rsidRPr="00E03F80" w:rsidRDefault="00E03F80" w:rsidP="0085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E03F80">
        <w:rPr>
          <w:rFonts w:ascii="TimesNewRomanPSMT" w:hAnsi="TimesNewRomanPSMT" w:cs="TimesNewRomanPSMT"/>
          <w:sz w:val="24"/>
          <w:szCs w:val="24"/>
        </w:rPr>
        <w:t>- знание сущности биологических процессов, явлений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Pr="00E03F80">
        <w:rPr>
          <w:rFonts w:ascii="TimesNewRomanPSMT" w:hAnsi="TimesNewRomanPSMT" w:cs="TimesNewRomanPSMT"/>
          <w:sz w:val="24"/>
          <w:szCs w:val="24"/>
        </w:rPr>
        <w:t>общебиологических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закономерностей;</w:t>
      </w:r>
    </w:p>
    <w:p w:rsidR="007A0D7C" w:rsidRPr="00E03F80" w:rsidRDefault="00E03F80" w:rsidP="0085055B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4"/>
          <w:szCs w:val="24"/>
        </w:rPr>
      </w:pPr>
      <w:r w:rsidRPr="00E03F80">
        <w:rPr>
          <w:rFonts w:ascii="TimesNewRomanPSMT" w:hAnsi="TimesNewRomanPSMT" w:cs="TimesNewRomanPSMT"/>
          <w:sz w:val="24"/>
          <w:szCs w:val="24"/>
        </w:rPr>
        <w:t>- умения определять, сравнивать, классифицировать, объяснять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биологические объекты и процессы;</w:t>
      </w:r>
    </w:p>
    <w:p w:rsidR="00E03F80" w:rsidRPr="00E03F80" w:rsidRDefault="00E03F80" w:rsidP="0085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E03F80">
        <w:rPr>
          <w:rFonts w:ascii="TimesNewRomanPSMT" w:hAnsi="TimesNewRomanPSMT" w:cs="TimesNewRomanPSMT"/>
          <w:sz w:val="24"/>
          <w:szCs w:val="24"/>
        </w:rPr>
        <w:t>- умения устанавливать взаимосвязи организмов, процессов, явлений</w:t>
      </w:r>
      <w:r>
        <w:rPr>
          <w:rFonts w:ascii="TimesNewRomanPSMT" w:hAnsi="TimesNewRomanPSMT" w:cs="TimesNewRomanPSMT"/>
          <w:sz w:val="24"/>
          <w:szCs w:val="24"/>
        </w:rPr>
        <w:t xml:space="preserve">; </w:t>
      </w:r>
      <w:r w:rsidRPr="00E03F80">
        <w:rPr>
          <w:rFonts w:ascii="TimesNewRomanPSMT" w:hAnsi="TimesNewRomanPSMT" w:cs="TimesNewRomanPSMT"/>
          <w:sz w:val="24"/>
          <w:szCs w:val="24"/>
        </w:rPr>
        <w:t>выявлять общие и отличительные признаки; составлять схемы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пищевых цепей; применять знания в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измененной ситуации.</w:t>
      </w:r>
    </w:p>
    <w:p w:rsidR="00E03F80" w:rsidRDefault="00E03F80" w:rsidP="0085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E03F80">
        <w:rPr>
          <w:rFonts w:ascii="TimesNewRomanPSMT" w:hAnsi="TimesNewRomanPSMT" w:cs="TimesNewRomanPSMT"/>
          <w:sz w:val="24"/>
          <w:szCs w:val="24"/>
        </w:rPr>
        <w:t>Основным критерием для отбора заданий повышенного уровня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являются статистические характеристики выполнения каждого задания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мера их трудности (30</w:t>
      </w:r>
      <w:r w:rsidRPr="00E03F80">
        <w:rPr>
          <w:rFonts w:ascii="TimesNewRomanPS-BoldMT" w:hAnsi="TimesNewRomanPS-BoldMT" w:cs="TimesNewRomanPS-BoldMT"/>
          <w:b/>
          <w:bCs/>
          <w:sz w:val="24"/>
          <w:szCs w:val="24"/>
        </w:rPr>
        <w:t>–</w:t>
      </w:r>
      <w:r w:rsidRPr="00E03F80">
        <w:rPr>
          <w:rFonts w:ascii="TimesNewRomanPSMT" w:hAnsi="TimesNewRomanPSMT" w:cs="TimesNewRomanPSMT"/>
          <w:sz w:val="24"/>
          <w:szCs w:val="24"/>
        </w:rPr>
        <w:t>60%).</w:t>
      </w:r>
    </w:p>
    <w:p w:rsidR="0085055B" w:rsidRPr="0085055B" w:rsidRDefault="0085055B" w:rsidP="0085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16"/>
          <w:szCs w:val="16"/>
        </w:rPr>
      </w:pPr>
    </w:p>
    <w:p w:rsidR="00E03F80" w:rsidRPr="00E03F80" w:rsidRDefault="00E03F80" w:rsidP="0085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E03F8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Задания высокого уровня </w:t>
      </w:r>
      <w:r w:rsidRPr="00E03F80">
        <w:rPr>
          <w:rFonts w:ascii="TimesNewRomanPSMT" w:hAnsi="TimesNewRomanPSMT" w:cs="TimesNewRomanPSMT"/>
          <w:sz w:val="24"/>
          <w:szCs w:val="24"/>
        </w:rPr>
        <w:t>предусматривают развернутый свободный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ответ и направлены на проверку:</w:t>
      </w:r>
    </w:p>
    <w:p w:rsidR="00E03F80" w:rsidRPr="00E03F80" w:rsidRDefault="00E03F80" w:rsidP="0085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E03F80">
        <w:rPr>
          <w:rFonts w:ascii="TimesNewRomanPSMT" w:hAnsi="TimesNewRomanPSMT" w:cs="TimesNewRomanPSMT"/>
          <w:sz w:val="24"/>
          <w:szCs w:val="24"/>
        </w:rPr>
        <w:t>- умений самостоятельно оперировать биологическими понятиями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Pr="00E03F80">
        <w:rPr>
          <w:rFonts w:ascii="TimesNewRomanPSMT" w:hAnsi="TimesNewRomanPSMT" w:cs="TimesNewRomanPSMT"/>
          <w:sz w:val="24"/>
          <w:szCs w:val="24"/>
        </w:rPr>
        <w:t>обосновывать и объяснять биологические процессы и явления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Pr="00E03F80">
        <w:rPr>
          <w:rFonts w:ascii="TimesNewRomanPSMT" w:hAnsi="TimesNewRomanPSMT" w:cs="TimesNewRomanPSMT"/>
          <w:sz w:val="24"/>
          <w:szCs w:val="24"/>
        </w:rPr>
        <w:t>грамотно формулировать свой ответ;</w:t>
      </w:r>
    </w:p>
    <w:p w:rsidR="00E03F80" w:rsidRPr="00E03F80" w:rsidRDefault="00E03F80" w:rsidP="0085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E03F80">
        <w:rPr>
          <w:rFonts w:ascii="TimesNewRomanPSMT" w:hAnsi="TimesNewRomanPSMT" w:cs="TimesNewRomanPSMT"/>
          <w:sz w:val="24"/>
          <w:szCs w:val="24"/>
        </w:rPr>
        <w:t>- умений применять знания в новой ситуации; устанавливать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причинно-следственные связи; анализировать, систематизировать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интегрировать знания; обобщать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формулировать выводы;</w:t>
      </w:r>
    </w:p>
    <w:p w:rsidR="00E03F80" w:rsidRPr="00E03F80" w:rsidRDefault="00E03F80" w:rsidP="0085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E03F80">
        <w:rPr>
          <w:rFonts w:ascii="TimesNewRomanPSMT" w:hAnsi="TimesNewRomanPSMT" w:cs="TimesNewRomanPSMT"/>
          <w:sz w:val="24"/>
          <w:szCs w:val="24"/>
        </w:rPr>
        <w:t>- умений решать биологические задачи, оценивать и прогнозировать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биологические процессы, применять теоретические знания 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практике.</w:t>
      </w:r>
    </w:p>
    <w:p w:rsidR="00E03F80" w:rsidRDefault="00E03F80" w:rsidP="0085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E03F80">
        <w:rPr>
          <w:rFonts w:ascii="TimesNewRomanPSMT" w:hAnsi="TimesNewRomanPSMT" w:cs="TimesNewRomanPSMT"/>
          <w:sz w:val="24"/>
          <w:szCs w:val="24"/>
        </w:rPr>
        <w:t>Основным критерием для отбора заданий высокого уровня являются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статистические характеристики выполнения заданий с развернутым</w:t>
      </w:r>
      <w:r w:rsidR="00C675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E03F80">
        <w:rPr>
          <w:rFonts w:ascii="TimesNewRomanPSMT" w:hAnsi="TimesNewRomanPSMT" w:cs="TimesNewRomanPSMT"/>
          <w:sz w:val="24"/>
          <w:szCs w:val="24"/>
        </w:rPr>
        <w:t>свободным ответом и мера их трудности (10–30%).</w:t>
      </w:r>
    </w:p>
    <w:p w:rsidR="0085055B" w:rsidRPr="0085055B" w:rsidRDefault="0085055B" w:rsidP="0085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16"/>
          <w:szCs w:val="16"/>
        </w:rPr>
      </w:pPr>
    </w:p>
    <w:p w:rsidR="007A0D7C" w:rsidRPr="007A0D7C" w:rsidRDefault="007A0D7C" w:rsidP="008505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A0D7C">
        <w:rPr>
          <w:rFonts w:ascii="TimesNewRomanPS-BoldMT" w:hAnsi="TimesNewRomanPS-BoldMT" w:cs="TimesNewRomanPS-BoldMT"/>
          <w:b/>
          <w:bCs/>
          <w:sz w:val="24"/>
          <w:szCs w:val="24"/>
        </w:rPr>
        <w:t>Система оценивания выполнения отдельных заданий и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7A0D7C">
        <w:rPr>
          <w:rFonts w:ascii="TimesNewRomanPS-BoldMT" w:hAnsi="TimesNewRomanPS-BoldMT" w:cs="TimesNewRomanPS-BoldMT"/>
          <w:b/>
          <w:bCs/>
          <w:sz w:val="24"/>
          <w:szCs w:val="24"/>
        </w:rPr>
        <w:t>экзаменационной работы в целом</w:t>
      </w:r>
    </w:p>
    <w:p w:rsidR="007A0D7C" w:rsidRPr="007A0D7C" w:rsidRDefault="007A0D7C" w:rsidP="00850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A0D7C">
        <w:rPr>
          <w:rFonts w:ascii="TimesNewRomanPSMT" w:hAnsi="TimesNewRomanPSMT" w:cs="TimesNewRomanPSMT"/>
          <w:sz w:val="24"/>
          <w:szCs w:val="24"/>
        </w:rPr>
        <w:t>Верное выполнение каждого задания базового и повышенного уровня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A0D7C">
        <w:rPr>
          <w:rFonts w:ascii="TimesNewRomanPSMT" w:hAnsi="TimesNewRomanPSMT" w:cs="TimesNewRomanPSMT"/>
          <w:sz w:val="24"/>
          <w:szCs w:val="24"/>
        </w:rPr>
        <w:t>части 1 (А) оценивается 1 баллом. Задания части 2 (В) оцениваются от 0 до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A0D7C">
        <w:rPr>
          <w:rFonts w:ascii="TimesNewRomanPSMT" w:hAnsi="TimesNewRomanPSMT" w:cs="TimesNewRomanPSMT"/>
          <w:sz w:val="24"/>
          <w:szCs w:val="24"/>
        </w:rPr>
        <w:t>2 баллов. Задание части 3 С</w:t>
      </w:r>
      <w:proofErr w:type="gramStart"/>
      <w:r w:rsidRPr="007A0D7C">
        <w:rPr>
          <w:rFonts w:ascii="TimesNewRomanPSMT" w:hAnsi="TimesNewRomanPSMT" w:cs="TimesNewRomanPSMT"/>
          <w:sz w:val="24"/>
          <w:szCs w:val="24"/>
        </w:rPr>
        <w:t>1</w:t>
      </w:r>
      <w:proofErr w:type="gramEnd"/>
      <w:r w:rsidRPr="007A0D7C">
        <w:rPr>
          <w:rFonts w:ascii="TimesNewRomanPSMT" w:hAnsi="TimesNewRomanPSMT" w:cs="TimesNewRomanPSMT"/>
          <w:sz w:val="24"/>
          <w:szCs w:val="24"/>
        </w:rPr>
        <w:t xml:space="preserve"> </w:t>
      </w:r>
      <w:r w:rsidRPr="007A0D7C">
        <w:rPr>
          <w:rFonts w:ascii="TimesNewRomanPSMT" w:hAnsi="TimesNewRomanPSMT" w:cs="TimesNewRomanPSMT"/>
          <w:sz w:val="24"/>
          <w:szCs w:val="24"/>
        </w:rPr>
        <w:lastRenderedPageBreak/>
        <w:t>повышенного уровня оценивается от 0 до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A0D7C">
        <w:rPr>
          <w:rFonts w:ascii="TimesNewRomanPSMT" w:hAnsi="TimesNewRomanPSMT" w:cs="TimesNewRomanPSMT"/>
          <w:sz w:val="24"/>
          <w:szCs w:val="24"/>
        </w:rPr>
        <w:t>2 баллов, С2–С6 высокого уровня – от 0 до 3 баллов в зависимости от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A0D7C">
        <w:rPr>
          <w:rFonts w:ascii="TimesNewRomanPSMT" w:hAnsi="TimesNewRomanPSMT" w:cs="TimesNewRomanPSMT"/>
          <w:sz w:val="24"/>
          <w:szCs w:val="24"/>
        </w:rPr>
        <w:t>полноты и правильности ответа.</w:t>
      </w:r>
    </w:p>
    <w:p w:rsidR="007A0D7C" w:rsidRPr="007A0D7C" w:rsidRDefault="007A0D7C" w:rsidP="00B53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7A0D7C">
        <w:rPr>
          <w:rFonts w:ascii="TimesNewRomanPSMT" w:hAnsi="TimesNewRomanPSMT" w:cs="TimesNewRomanPSMT"/>
          <w:sz w:val="24"/>
          <w:szCs w:val="24"/>
        </w:rPr>
        <w:t xml:space="preserve">Максимальное число баллов за всю работу – </w:t>
      </w:r>
      <w:r w:rsidRPr="007A0D7C">
        <w:rPr>
          <w:rFonts w:ascii="TimesNewRomanPS-BoldMT" w:hAnsi="TimesNewRomanPS-BoldMT" w:cs="TimesNewRomanPS-BoldMT"/>
          <w:b/>
          <w:bCs/>
          <w:sz w:val="24"/>
          <w:szCs w:val="24"/>
        </w:rPr>
        <w:t>69.</w:t>
      </w:r>
    </w:p>
    <w:p w:rsidR="007A0D7C" w:rsidRPr="007A0D7C" w:rsidRDefault="007A0D7C" w:rsidP="00B53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7A0D7C">
        <w:rPr>
          <w:rFonts w:ascii="TimesNewRomanPSMT" w:hAnsi="TimesNewRomanPSMT" w:cs="TimesNewRomanPSMT"/>
          <w:sz w:val="24"/>
          <w:szCs w:val="24"/>
        </w:rPr>
        <w:t xml:space="preserve">Ответы на задания части </w:t>
      </w:r>
      <w:r w:rsidRPr="007A0D7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 </w:t>
      </w:r>
      <w:r w:rsidRPr="007A0D7C">
        <w:rPr>
          <w:rFonts w:ascii="TimesNewRomanPSMT" w:hAnsi="TimesNewRomanPSMT" w:cs="TimesNewRomanPSMT"/>
          <w:sz w:val="24"/>
          <w:szCs w:val="24"/>
        </w:rPr>
        <w:t xml:space="preserve">(А) и части </w:t>
      </w:r>
      <w:r w:rsidRPr="007A0D7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 </w:t>
      </w:r>
      <w:r w:rsidRPr="007A0D7C">
        <w:rPr>
          <w:rFonts w:ascii="TimesNewRomanPSMT" w:hAnsi="TimesNewRomanPSMT" w:cs="TimesNewRomanPSMT"/>
          <w:sz w:val="24"/>
          <w:szCs w:val="24"/>
        </w:rPr>
        <w:t>(В) автоматически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A0D7C">
        <w:rPr>
          <w:rFonts w:ascii="TimesNewRomanPSMT" w:hAnsi="TimesNewRomanPSMT" w:cs="TimesNewRomanPSMT"/>
          <w:sz w:val="24"/>
          <w:szCs w:val="24"/>
        </w:rPr>
        <w:t>обрабатываются после сканирования бланков ответов № 1.</w:t>
      </w:r>
    </w:p>
    <w:p w:rsidR="007A0D7C" w:rsidRPr="007A0D7C" w:rsidRDefault="007A0D7C" w:rsidP="00B53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7A0D7C">
        <w:rPr>
          <w:rFonts w:ascii="TimesNewRomanPSMT" w:hAnsi="TimesNewRomanPSMT" w:cs="TimesNewRomanPSMT"/>
          <w:sz w:val="24"/>
          <w:szCs w:val="24"/>
        </w:rPr>
        <w:t xml:space="preserve">Ответы на задания части </w:t>
      </w:r>
      <w:r w:rsidRPr="007A0D7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 </w:t>
      </w:r>
      <w:r w:rsidRPr="007A0D7C">
        <w:rPr>
          <w:rFonts w:ascii="TimesNewRomanPSMT" w:hAnsi="TimesNewRomanPSMT" w:cs="TimesNewRomanPSMT"/>
          <w:sz w:val="24"/>
          <w:szCs w:val="24"/>
        </w:rPr>
        <w:t>(С) проверяются экспертной комиссией, 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A0D7C">
        <w:rPr>
          <w:rFonts w:ascii="TimesNewRomanPSMT" w:hAnsi="TimesNewRomanPSMT" w:cs="TimesNewRomanPSMT"/>
          <w:sz w:val="24"/>
          <w:szCs w:val="24"/>
        </w:rPr>
        <w:t>состав которой входят методисты, опытные учителя биологии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Pr="007A0D7C">
        <w:rPr>
          <w:rFonts w:ascii="TimesNewRomanPSMT" w:hAnsi="TimesNewRomanPSMT" w:cs="TimesNewRomanPSMT"/>
          <w:sz w:val="24"/>
          <w:szCs w:val="24"/>
        </w:rPr>
        <w:t>преподаватели вузов. Оценка заданий части 3 проводится путем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A0D7C">
        <w:rPr>
          <w:rFonts w:ascii="TimesNewRomanPSMT" w:hAnsi="TimesNewRomanPSMT" w:cs="TimesNewRomanPSMT"/>
          <w:sz w:val="24"/>
          <w:szCs w:val="24"/>
        </w:rPr>
        <w:t>сопоставления работы экзаменуемого с эталоном ответа.</w:t>
      </w:r>
    </w:p>
    <w:p w:rsidR="007A0D7C" w:rsidRPr="007A0D7C" w:rsidRDefault="007A0D7C" w:rsidP="00B53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7A0D7C">
        <w:rPr>
          <w:rFonts w:ascii="TimesNewRomanPSMT" w:hAnsi="TimesNewRomanPSMT" w:cs="TimesNewRomanPSMT"/>
          <w:sz w:val="24"/>
          <w:szCs w:val="24"/>
        </w:rPr>
        <w:t>Баллы, которые фиксируются в свид</w:t>
      </w:r>
      <w:r w:rsidR="00B537D2">
        <w:rPr>
          <w:rFonts w:ascii="TimesNewRomanPSMT" w:hAnsi="TimesNewRomanPSMT" w:cs="TimesNewRomanPSMT"/>
          <w:sz w:val="24"/>
          <w:szCs w:val="24"/>
        </w:rPr>
        <w:t xml:space="preserve">етельстве о результатах ЕГЭ для </w:t>
      </w:r>
      <w:r w:rsidRPr="007A0D7C">
        <w:rPr>
          <w:rFonts w:ascii="TimesNewRomanPSMT" w:hAnsi="TimesNewRomanPSMT" w:cs="TimesNewRomanPSMT"/>
          <w:sz w:val="24"/>
          <w:szCs w:val="24"/>
        </w:rPr>
        <w:t xml:space="preserve">поступления в </w:t>
      </w:r>
      <w:proofErr w:type="spellStart"/>
      <w:r w:rsidRPr="007A0D7C">
        <w:rPr>
          <w:rFonts w:ascii="TimesNewRomanPSMT" w:hAnsi="TimesNewRomanPSMT" w:cs="TimesNewRomanPSMT"/>
          <w:sz w:val="24"/>
          <w:szCs w:val="24"/>
        </w:rPr>
        <w:t>ссузы</w:t>
      </w:r>
      <w:proofErr w:type="spellEnd"/>
      <w:r w:rsidRPr="007A0D7C">
        <w:rPr>
          <w:rFonts w:ascii="TimesNewRomanPSMT" w:hAnsi="TimesNewRomanPSMT" w:cs="TimesNewRomanPSMT"/>
          <w:sz w:val="24"/>
          <w:szCs w:val="24"/>
        </w:rPr>
        <w:t xml:space="preserve"> и</w:t>
      </w:r>
      <w:r w:rsidR="00B537D2">
        <w:rPr>
          <w:rFonts w:ascii="TimesNewRomanPSMT" w:hAnsi="TimesNewRomanPSMT" w:cs="TimesNewRomanPSMT"/>
          <w:sz w:val="24"/>
          <w:szCs w:val="24"/>
        </w:rPr>
        <w:t xml:space="preserve"> вузы, подсчитываются по 100-балльной шкале на </w:t>
      </w:r>
      <w:r w:rsidRPr="007A0D7C">
        <w:rPr>
          <w:rFonts w:ascii="TimesNewRomanPSMT" w:hAnsi="TimesNewRomanPSMT" w:cs="TimesNewRomanPSMT"/>
          <w:sz w:val="24"/>
          <w:szCs w:val="24"/>
        </w:rPr>
        <w:t xml:space="preserve">основе </w:t>
      </w:r>
      <w:proofErr w:type="gramStart"/>
      <w:r w:rsidRPr="007A0D7C">
        <w:rPr>
          <w:rFonts w:ascii="TimesNewRomanPSMT" w:hAnsi="TimesNewRomanPSMT" w:cs="TimesNewRomanPSMT"/>
          <w:sz w:val="24"/>
          <w:szCs w:val="24"/>
        </w:rPr>
        <w:t>анализа результатов выполнения всех заданий работы</w:t>
      </w:r>
      <w:proofErr w:type="gramEnd"/>
      <w:r w:rsidRPr="007A0D7C">
        <w:rPr>
          <w:rFonts w:ascii="TimesNewRomanPSMT" w:hAnsi="TimesNewRomanPSMT" w:cs="TimesNewRomanPSMT"/>
          <w:sz w:val="24"/>
          <w:szCs w:val="24"/>
        </w:rPr>
        <w:t>.</w:t>
      </w:r>
    </w:p>
    <w:p w:rsidR="0085055B" w:rsidRDefault="007A0D7C" w:rsidP="00B53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7A0D7C">
        <w:rPr>
          <w:rFonts w:ascii="TimesNewRomanPSMT" w:hAnsi="TimesNewRomanPSMT" w:cs="TimesNewRomanPSMT"/>
          <w:sz w:val="24"/>
          <w:szCs w:val="24"/>
        </w:rPr>
        <w:t>В свидетельство выставляются результаты ЕГЭ по биологии при</w:t>
      </w:r>
      <w:r w:rsidR="0085055B">
        <w:rPr>
          <w:rFonts w:ascii="TimesNewRomanPSMT" w:hAnsi="TimesNewRomanPSMT" w:cs="TimesNewRomanPSMT"/>
          <w:sz w:val="24"/>
          <w:szCs w:val="24"/>
        </w:rPr>
        <w:t xml:space="preserve"> </w:t>
      </w:r>
      <w:r w:rsidRPr="007A0D7C">
        <w:rPr>
          <w:rFonts w:ascii="TimesNewRomanPSMT" w:hAnsi="TimesNewRomanPSMT" w:cs="TimesNewRomanPSMT"/>
          <w:sz w:val="24"/>
          <w:szCs w:val="24"/>
        </w:rPr>
        <w:t>условии, если выпускник набрал количество баллов не ниже минима</w:t>
      </w:r>
      <w:r w:rsidR="00B537D2">
        <w:rPr>
          <w:rFonts w:ascii="TimesNewRomanPS-BoldMT" w:hAnsi="TimesNewRomanPS-BoldMT" w:cs="TimesNewRomanPS-BoldMT"/>
          <w:bCs/>
          <w:sz w:val="24"/>
          <w:szCs w:val="24"/>
        </w:rPr>
        <w:t>льного.</w:t>
      </w:r>
      <w:r w:rsidRPr="007A0D7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85055B" w:rsidRPr="0085055B" w:rsidRDefault="0085055B" w:rsidP="00B53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7A0D7C" w:rsidRPr="007A0D7C" w:rsidRDefault="007A0D7C" w:rsidP="008505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A0D7C">
        <w:rPr>
          <w:rFonts w:ascii="TimesNewRomanPS-BoldMT" w:hAnsi="TimesNewRomanPS-BoldMT" w:cs="TimesNewRomanPS-BoldMT"/>
          <w:b/>
          <w:bCs/>
          <w:sz w:val="24"/>
          <w:szCs w:val="24"/>
        </w:rPr>
        <w:t>Продолжительность ЕГЭ по биологии</w:t>
      </w:r>
    </w:p>
    <w:p w:rsidR="007A0D7C" w:rsidRPr="007A0D7C" w:rsidRDefault="00B537D2" w:rsidP="00B53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85055B">
        <w:rPr>
          <w:rFonts w:ascii="TimesNewRomanPSMT" w:hAnsi="TimesNewRomanPSMT" w:cs="TimesNewRomanPSMT"/>
          <w:sz w:val="24"/>
          <w:szCs w:val="24"/>
        </w:rPr>
        <w:tab/>
      </w:r>
      <w:r w:rsidR="007A0D7C" w:rsidRPr="007A0D7C">
        <w:rPr>
          <w:rFonts w:ascii="TimesNewRomanPSMT" w:hAnsi="TimesNewRomanPSMT" w:cs="TimesNewRomanPSMT"/>
          <w:sz w:val="24"/>
          <w:szCs w:val="24"/>
        </w:rPr>
        <w:t>На выполнение экзаменационной работы отводится 3 часа (180 минут).</w:t>
      </w:r>
    </w:p>
    <w:p w:rsidR="007A0D7C" w:rsidRPr="007A0D7C" w:rsidRDefault="00B537D2" w:rsidP="00B53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85055B">
        <w:rPr>
          <w:rFonts w:ascii="TimesNewRomanPSMT" w:hAnsi="TimesNewRomanPSMT" w:cs="TimesNewRomanPSMT"/>
          <w:sz w:val="24"/>
          <w:szCs w:val="24"/>
        </w:rPr>
        <w:tab/>
      </w:r>
      <w:bookmarkStart w:id="0" w:name="_GoBack"/>
      <w:bookmarkEnd w:id="0"/>
      <w:r w:rsidR="007A0D7C" w:rsidRPr="007A0D7C">
        <w:rPr>
          <w:rFonts w:ascii="TimesNewRomanPSMT" w:hAnsi="TimesNewRomanPSMT" w:cs="TimesNewRomanPSMT"/>
          <w:sz w:val="24"/>
          <w:szCs w:val="24"/>
        </w:rPr>
        <w:t>Примерное время, отводимое на выполнение отдельных заданий:</w:t>
      </w:r>
    </w:p>
    <w:p w:rsidR="007A0D7C" w:rsidRPr="007A0D7C" w:rsidRDefault="00B537D2" w:rsidP="00B53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7A0D7C" w:rsidRPr="007A0D7C">
        <w:rPr>
          <w:rFonts w:ascii="TimesNewRomanPSMT" w:hAnsi="TimesNewRomanPSMT" w:cs="TimesNewRomanPSMT"/>
          <w:sz w:val="24"/>
          <w:szCs w:val="24"/>
        </w:rPr>
        <w:t>1) для каждого задания части 1 (А) – 1–2 минуты;</w:t>
      </w:r>
    </w:p>
    <w:p w:rsidR="007A0D7C" w:rsidRPr="007A0D7C" w:rsidRDefault="00B537D2" w:rsidP="00B53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7A0D7C" w:rsidRPr="007A0D7C">
        <w:rPr>
          <w:rFonts w:ascii="TimesNewRomanPSMT" w:hAnsi="TimesNewRomanPSMT" w:cs="TimesNewRomanPSMT"/>
          <w:sz w:val="24"/>
          <w:szCs w:val="24"/>
        </w:rPr>
        <w:t>2) для каждого задания части 2 (В) – до 5 минут;</w:t>
      </w:r>
    </w:p>
    <w:p w:rsidR="00B537D2" w:rsidRPr="00C6757F" w:rsidRDefault="00B537D2" w:rsidP="00C6757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7A0D7C" w:rsidRPr="007A0D7C">
        <w:rPr>
          <w:rFonts w:ascii="TimesNewRomanPSMT" w:hAnsi="TimesNewRomanPSMT" w:cs="TimesNewRomanPSMT"/>
          <w:sz w:val="24"/>
          <w:szCs w:val="24"/>
        </w:rPr>
        <w:t>3) для каждого за</w:t>
      </w:r>
      <w:r w:rsidR="00C6757F">
        <w:rPr>
          <w:rFonts w:ascii="TimesNewRomanPSMT" w:hAnsi="TimesNewRomanPSMT" w:cs="TimesNewRomanPSMT"/>
          <w:sz w:val="24"/>
          <w:szCs w:val="24"/>
        </w:rPr>
        <w:t>дания части 3 (С) – 10–20 минут</w:t>
      </w:r>
    </w:p>
    <w:p w:rsidR="00B537D2" w:rsidRDefault="00B537D2" w:rsidP="007A0D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537D2" w:rsidRDefault="00B537D2" w:rsidP="007A0D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A0D7C" w:rsidRPr="007A0D7C" w:rsidRDefault="007A0D7C" w:rsidP="00B53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7A0D7C" w:rsidRPr="007A0D7C" w:rsidSect="0076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B5"/>
    <w:rsid w:val="000168B5"/>
    <w:rsid w:val="001005FB"/>
    <w:rsid w:val="00301C22"/>
    <w:rsid w:val="0037538E"/>
    <w:rsid w:val="00617D0D"/>
    <w:rsid w:val="007611C0"/>
    <w:rsid w:val="007A0D7C"/>
    <w:rsid w:val="0085055B"/>
    <w:rsid w:val="00880707"/>
    <w:rsid w:val="00B537D2"/>
    <w:rsid w:val="00C6757F"/>
    <w:rsid w:val="00D942A0"/>
    <w:rsid w:val="00E03F80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0D"/>
    <w:pPr>
      <w:ind w:left="720"/>
      <w:contextualSpacing/>
    </w:pPr>
  </w:style>
  <w:style w:type="table" w:styleId="a4">
    <w:name w:val="Table Grid"/>
    <w:basedOn w:val="a1"/>
    <w:uiPriority w:val="59"/>
    <w:rsid w:val="0010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0D"/>
    <w:pPr>
      <w:ind w:left="720"/>
      <w:contextualSpacing/>
    </w:pPr>
  </w:style>
  <w:style w:type="table" w:styleId="a4">
    <w:name w:val="Table Grid"/>
    <w:basedOn w:val="a1"/>
    <w:uiPriority w:val="59"/>
    <w:rsid w:val="0010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А. Саркисян</dc:creator>
  <cp:lastModifiedBy>Татьяна П. Глушкова</cp:lastModifiedBy>
  <cp:revision>2</cp:revision>
  <dcterms:created xsi:type="dcterms:W3CDTF">2012-09-18T08:20:00Z</dcterms:created>
  <dcterms:modified xsi:type="dcterms:W3CDTF">2012-09-18T08:20:00Z</dcterms:modified>
</cp:coreProperties>
</file>